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71" w:rsidRDefault="00291A8D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>"ALLEGATO A"</w:t>
      </w:r>
      <w:r>
        <w:rPr>
          <w:rFonts w:ascii="Tahoma" w:eastAsia="Times New Roman" w:hAnsi="Tahoma" w:cs="Tahoma"/>
          <w:bCs/>
          <w:i/>
          <w:sz w:val="20"/>
          <w:szCs w:val="20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E3214">
        <w:rPr>
          <w:rFonts w:ascii="Tahoma" w:eastAsia="Times New Roman" w:hAnsi="Tahoma" w:cs="Tahoma"/>
          <w:sz w:val="20"/>
          <w:szCs w:val="20"/>
          <w:lang w:eastAsia="it-IT"/>
        </w:rPr>
        <w:t>(da inserire nella bu</w:t>
      </w:r>
      <w:bookmarkStart w:id="0" w:name="_GoBack"/>
      <w:bookmarkEnd w:id="0"/>
      <w:r w:rsidR="003A2C47">
        <w:rPr>
          <w:rFonts w:ascii="Tahoma" w:eastAsia="Times New Roman" w:hAnsi="Tahoma" w:cs="Tahoma"/>
          <w:sz w:val="20"/>
          <w:szCs w:val="20"/>
          <w:lang w:eastAsia="it-IT"/>
        </w:rPr>
        <w:t>sta “A – documentazione amministrativa”)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:rsidR="00A27D71" w:rsidRDefault="00A27D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A27D71" w:rsidRDefault="00291A8D" w:rsidP="003A2C47">
      <w:pPr>
        <w:spacing w:after="0" w:line="240" w:lineRule="auto"/>
        <w:ind w:left="4248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it-IT"/>
        </w:rPr>
        <w:t xml:space="preserve">      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</w:t>
      </w:r>
    </w:p>
    <w:p w:rsidR="00A27D71" w:rsidRDefault="00A27D71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Default="003A2C47" w:rsidP="003A2C47">
      <w:pPr>
        <w:spacing w:after="0" w:line="240" w:lineRule="auto"/>
        <w:ind w:left="3540" w:firstLine="708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RICHIESTA DI PARTECIPAZIONE</w:t>
      </w:r>
      <w:r w:rsidR="00291A8D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</w:t>
      </w:r>
      <w:r w:rsidR="00291A8D"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</w:p>
    <w:p w:rsidR="00A27D71" w:rsidRDefault="00A27D71">
      <w:pPr>
        <w:spacing w:after="0" w:line="260" w:lineRule="exact"/>
        <w:ind w:firstLine="8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D93D1E" w:rsidRPr="00FD63AA" w:rsidRDefault="00D93D1E" w:rsidP="00D93D1E">
      <w:pPr>
        <w:spacing w:after="0" w:line="260" w:lineRule="exact"/>
        <w:ind w:firstLine="8"/>
        <w:jc w:val="both"/>
        <w:rPr>
          <w:b/>
        </w:rPr>
      </w:pPr>
      <w:r w:rsidRPr="00FD63A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Oggetto: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Procedura aperta nell’ambito del mercato elettronico della Pubblica Amministrazione (MEPA), per l’affidamento del servizio di Tesoreria del Comune di Pasiano di Pordenone periodo dal 01-01-2020 al 31-12-2024 -  </w:t>
      </w:r>
      <w:r w:rsidR="00FB1778" w:rsidRPr="00FB177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CIG: Z5729D0EFC</w:t>
      </w:r>
    </w:p>
    <w:p w:rsidR="00A27D71" w:rsidRDefault="00A27D71">
      <w:pPr>
        <w:spacing w:after="0" w:line="260" w:lineRule="exact"/>
        <w:ind w:firstLine="8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A27D71" w:rsidRDefault="00A27D71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28017A" w:rsidRDefault="00291A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Il 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sottoscritt</w:t>
      </w:r>
      <w:proofErr w:type="spell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_</w:t>
      </w:r>
      <w:r>
        <w:rPr>
          <w:rFonts w:ascii="Tahoma" w:eastAsia="Times New Roman" w:hAnsi="Tahoma" w:cs="Tahoma"/>
          <w:sz w:val="20"/>
          <w:szCs w:val="20"/>
          <w:lang w:eastAsia="it-IT"/>
        </w:rPr>
        <w:t>…...........……………………………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………..</w:t>
      </w:r>
      <w:proofErr w:type="spell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nat</w:t>
      </w:r>
      <w:proofErr w:type="spell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_ a ………………….…………………………………….….</w:t>
      </w:r>
    </w:p>
    <w:p w:rsidR="00A27D71" w:rsidRDefault="00291A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il 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 xml:space="preserve">e 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residente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 xml:space="preserve"> a …………………………………………………………………………………………………</w:t>
      </w:r>
    </w:p>
    <w:p w:rsidR="00A27D71" w:rsidRDefault="00291A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prov</w:t>
      </w:r>
      <w:proofErr w:type="spellEnd"/>
      <w:r>
        <w:rPr>
          <w:rFonts w:ascii="Tahoma" w:eastAsia="Times New Roman" w:hAnsi="Tahoma" w:cs="Tahoma"/>
          <w:sz w:val="20"/>
          <w:szCs w:val="20"/>
          <w:lang w:eastAsia="it-IT"/>
        </w:rPr>
        <w:t>……………………………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c.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a.p</w:t>
      </w:r>
      <w:proofErr w:type="spellEnd"/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>………………......  Via…..........................................................n…………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………….</w:t>
      </w:r>
    </w:p>
    <w:p w:rsidR="00A27D71" w:rsidRDefault="0028017A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>C.F………………………………………….</w:t>
      </w:r>
      <w:r w:rsidR="00291A8D">
        <w:rPr>
          <w:rFonts w:ascii="Tahoma" w:eastAsia="Times New Roman" w:hAnsi="Tahoma" w:cs="Tahoma"/>
          <w:sz w:val="20"/>
          <w:szCs w:val="24"/>
          <w:lang w:eastAsia="it-IT"/>
        </w:rPr>
        <w:t xml:space="preserve">  nr </w:t>
      </w:r>
      <w:proofErr w:type="spellStart"/>
      <w:r w:rsidR="00291A8D">
        <w:rPr>
          <w:rFonts w:ascii="Tahoma" w:eastAsia="Times New Roman" w:hAnsi="Tahoma" w:cs="Tahoma"/>
          <w:sz w:val="20"/>
          <w:szCs w:val="24"/>
          <w:lang w:eastAsia="it-IT"/>
        </w:rPr>
        <w:t>tel</w:t>
      </w:r>
      <w:proofErr w:type="spellEnd"/>
      <w:r w:rsidR="00291A8D">
        <w:rPr>
          <w:rFonts w:ascii="Tahoma" w:eastAsia="Times New Roman" w:hAnsi="Tahoma" w:cs="Tahoma"/>
          <w:sz w:val="20"/>
          <w:szCs w:val="24"/>
          <w:lang w:eastAsia="it-IT"/>
        </w:rPr>
        <w:t xml:space="preserve"> …………………………………PEC…………………………………</w:t>
      </w:r>
      <w:proofErr w:type="gramStart"/>
      <w:r w:rsidR="00291A8D">
        <w:rPr>
          <w:rFonts w:ascii="Tahoma" w:eastAsia="Times New Roman" w:hAnsi="Tahoma" w:cs="Tahoma"/>
          <w:sz w:val="20"/>
          <w:szCs w:val="24"/>
          <w:lang w:eastAsia="it-IT"/>
        </w:rPr>
        <w:t>…….</w:t>
      </w:r>
      <w:proofErr w:type="gramEnd"/>
      <w:r w:rsidR="00291A8D">
        <w:rPr>
          <w:rFonts w:ascii="Tahoma" w:eastAsia="Times New Roman" w:hAnsi="Tahoma" w:cs="Tahoma"/>
          <w:sz w:val="20"/>
          <w:szCs w:val="24"/>
          <w:lang w:eastAsia="it-IT"/>
        </w:rPr>
        <w:t xml:space="preserve">. </w:t>
      </w:r>
      <w:r>
        <w:rPr>
          <w:rFonts w:ascii="Tahoma" w:eastAsia="Times New Roman" w:hAnsi="Tahoma" w:cs="Tahoma"/>
          <w:sz w:val="20"/>
          <w:szCs w:val="24"/>
          <w:lang w:eastAsia="it-IT"/>
        </w:rPr>
        <w:t>…………..</w:t>
      </w:r>
    </w:p>
    <w:p w:rsidR="00A27D71" w:rsidRDefault="00A27D71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A2C47" w:rsidRDefault="003A2C47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nel presentare istanza di partecipazione alla gara in oggetto ai sensi e per gli effetti del DPR 445/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2000  e</w:t>
      </w:r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in particolare artt. 46, 47 e 48, consapevole dell’applicabilità, in caso di falsità in atti e dichiarazioni mendaci, delle sanzioni penali di cui all’art. 76 del DPR  445/2000 e 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>
        <w:rPr>
          <w:rFonts w:ascii="Tahoma" w:eastAsia="Times New Roman" w:hAnsi="Tahoma" w:cs="Tahoma"/>
          <w:sz w:val="20"/>
          <w:szCs w:val="20"/>
          <w:lang w:eastAsia="it-IT"/>
        </w:rPr>
        <w:t xml:space="preserve">, nonché elle conseguenze amministrative, ai sensi dello stesso DRP  n. 445/2000 e 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</w:p>
    <w:p w:rsidR="003A2C47" w:rsidRDefault="003A2C47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A2C47" w:rsidRDefault="003A2C47" w:rsidP="00E22975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DICHIARA</w:t>
      </w:r>
    </w:p>
    <w:p w:rsidR="00E22975" w:rsidRDefault="00E22975" w:rsidP="00E22975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A2C47" w:rsidRDefault="003A2C47" w:rsidP="003A2C47">
      <w:pPr>
        <w:pStyle w:val="Paragrafoelenco"/>
        <w:numPr>
          <w:ilvl w:val="0"/>
          <w:numId w:val="8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Di essere (barrare la casella che interessa)</w:t>
      </w:r>
    </w:p>
    <w:p w:rsidR="003A2C47" w:rsidRDefault="00291A8D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Wingdings" w:eastAsia="Times New Roman" w:hAnsi="Wingdings" w:cs="Tahoma"/>
          <w:sz w:val="20"/>
          <w:szCs w:val="20"/>
          <w:lang w:eastAsia="it-IT"/>
        </w:rPr>
        <w:t></w:t>
      </w:r>
      <w:r>
        <w:rPr>
          <w:rFonts w:ascii="Tahoma" w:eastAsia="Times New Roman" w:hAnsi="Tahoma" w:cs="Tahoma"/>
          <w:sz w:val="20"/>
          <w:szCs w:val="20"/>
          <w:lang w:eastAsia="it-IT"/>
        </w:rPr>
        <w:t>Legale rappresentante</w:t>
      </w:r>
      <w:r w:rsidR="003A2C47">
        <w:rPr>
          <w:rFonts w:ascii="Tahoma" w:eastAsia="Times New Roman" w:hAnsi="Tahoma" w:cs="Tahoma"/>
          <w:sz w:val="20"/>
          <w:szCs w:val="20"/>
          <w:lang w:eastAsia="it-IT"/>
        </w:rPr>
        <w:t>, con qualifica di ______________________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______________________________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3A2C47">
        <w:rPr>
          <w:rFonts w:ascii="Tahoma" w:eastAsia="Times New Roman" w:hAnsi="Tahoma" w:cs="Tahoma"/>
          <w:sz w:val="20"/>
          <w:szCs w:val="20"/>
          <w:lang w:eastAsia="it-IT"/>
        </w:rPr>
        <w:t>(</w:t>
      </w:r>
      <w:proofErr w:type="gramEnd"/>
      <w:r w:rsidR="003A2C47">
        <w:rPr>
          <w:rFonts w:ascii="Tahoma" w:eastAsia="Times New Roman" w:hAnsi="Tahoma" w:cs="Tahoma"/>
          <w:sz w:val="20"/>
          <w:szCs w:val="20"/>
          <w:lang w:eastAsia="it-IT"/>
        </w:rPr>
        <w:t>indicare la qualifica del legale rappresentante all’interno dell’Impresa);</w:t>
      </w:r>
    </w:p>
    <w:p w:rsidR="004A0744" w:rsidRDefault="00291A8D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Wingdings" w:eastAsia="Times New Roman" w:hAnsi="Wingdings" w:cs="Tahoma"/>
          <w:sz w:val="20"/>
          <w:szCs w:val="20"/>
          <w:lang w:eastAsia="it-IT"/>
        </w:rPr>
        <w:t>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Procuratore</w:t>
      </w:r>
      <w:r w:rsidR="003A2C47">
        <w:rPr>
          <w:rFonts w:ascii="Tahoma" w:eastAsia="Times New Roman" w:hAnsi="Tahoma" w:cs="Tahoma"/>
          <w:sz w:val="20"/>
          <w:szCs w:val="20"/>
          <w:lang w:eastAsia="it-IT"/>
        </w:rPr>
        <w:t>/institore regolarmente autorizzato (mediante delega o procura da produrre contestualmente in originale in copia notabilmente autenticata attestante i poteri di firma) dell’Impresa______________________________________________________________________________ (indicare l’esatta denominazione o ragione sociale dell’impresa) avente sede legale a _________________________________________________</w:t>
      </w:r>
      <w:r w:rsidR="001B6B6A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 in </w:t>
      </w:r>
      <w:proofErr w:type="spellStart"/>
      <w:r w:rsidR="001B6B6A">
        <w:rPr>
          <w:rFonts w:ascii="Tahoma" w:eastAsia="Times New Roman" w:hAnsi="Tahoma" w:cs="Tahoma"/>
          <w:sz w:val="20"/>
          <w:szCs w:val="20"/>
          <w:lang w:eastAsia="it-IT"/>
        </w:rPr>
        <w:t>vi</w:t>
      </w:r>
      <w:r w:rsidR="004A0744">
        <w:rPr>
          <w:rFonts w:ascii="Tahoma" w:eastAsia="Times New Roman" w:hAnsi="Tahoma" w:cs="Tahoma"/>
          <w:sz w:val="20"/>
          <w:szCs w:val="20"/>
          <w:lang w:eastAsia="it-IT"/>
        </w:rPr>
        <w:t>a__________________________________________________avente</w:t>
      </w:r>
      <w:proofErr w:type="spellEnd"/>
      <w:r w:rsidR="004A0744">
        <w:rPr>
          <w:rFonts w:ascii="Tahoma" w:eastAsia="Times New Roman" w:hAnsi="Tahoma" w:cs="Tahoma"/>
          <w:sz w:val="20"/>
          <w:szCs w:val="20"/>
          <w:lang w:eastAsia="it-IT"/>
        </w:rPr>
        <w:t xml:space="preserve"> sede operativa a (se diversa da quella legale) _______________________________________via _______________________________________C.F.________________________ e Partita Iva _________________________________ </w:t>
      </w:r>
      <w:proofErr w:type="spellStart"/>
      <w:r w:rsidR="004A0744">
        <w:rPr>
          <w:rFonts w:ascii="Tahoma" w:eastAsia="Times New Roman" w:hAnsi="Tahoma" w:cs="Tahoma"/>
          <w:sz w:val="20"/>
          <w:szCs w:val="20"/>
          <w:lang w:eastAsia="it-IT"/>
        </w:rPr>
        <w:t>telefono______________________fax</w:t>
      </w:r>
      <w:proofErr w:type="spellEnd"/>
      <w:r w:rsidR="004A0744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__________________________e-mail_________________________________________, posta elettronica certificata (PEC) _______________________________________________________________________</w:t>
      </w:r>
    </w:p>
    <w:p w:rsidR="004A0744" w:rsidRDefault="004A0744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che i dati relativi all’Impresa che rappresenta sono i seguenti:</w:t>
      </w:r>
    </w:p>
    <w:p w:rsidR="004A0744" w:rsidRPr="004A0744" w:rsidRDefault="004A0744" w:rsidP="004A0744">
      <w:pPr>
        <w:pStyle w:val="Paragrafoelenco"/>
        <w:numPr>
          <w:ilvl w:val="0"/>
          <w:numId w:val="9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>Forma giuridica_____________________________________________________________________</w:t>
      </w:r>
    </w:p>
    <w:p w:rsidR="004A0744" w:rsidRPr="004A0744" w:rsidRDefault="004A0744" w:rsidP="004A0744">
      <w:pPr>
        <w:pStyle w:val="Paragrafoelenco"/>
        <w:numPr>
          <w:ilvl w:val="0"/>
          <w:numId w:val="9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>Iscrizione al registro delle imprese della Camera di Commercio di _____________________________</w:t>
      </w:r>
    </w:p>
    <w:p w:rsidR="004A0744" w:rsidRPr="004A0744" w:rsidRDefault="004A0744" w:rsidP="004A0744">
      <w:pPr>
        <w:pStyle w:val="Paragrafoelenco"/>
        <w:numPr>
          <w:ilvl w:val="0"/>
          <w:numId w:val="9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>Attività svolta ______________________________________________________________________</w:t>
      </w:r>
    </w:p>
    <w:p w:rsidR="004A0744" w:rsidRPr="004A0744" w:rsidRDefault="004A0744" w:rsidP="004A0744">
      <w:pPr>
        <w:pStyle w:val="Paragrafoelenco"/>
        <w:numPr>
          <w:ilvl w:val="0"/>
          <w:numId w:val="9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>Numero di iscrizione_________________________________________________________________</w:t>
      </w:r>
    </w:p>
    <w:p w:rsidR="004A0744" w:rsidRPr="004A0744" w:rsidRDefault="004A0744" w:rsidP="004A0744">
      <w:pPr>
        <w:pStyle w:val="Paragrafoelenco"/>
        <w:numPr>
          <w:ilvl w:val="0"/>
          <w:numId w:val="9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>Data di iscrizione____________________________________________________________________</w:t>
      </w:r>
    </w:p>
    <w:p w:rsidR="004A0744" w:rsidRPr="004A0744" w:rsidRDefault="004A0744" w:rsidP="004A0744">
      <w:pPr>
        <w:pStyle w:val="Paragrafoelenco"/>
        <w:numPr>
          <w:ilvl w:val="0"/>
          <w:numId w:val="8"/>
        </w:num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Che il titolare (per le impresse individuali), i soci (per le società in nome collettivo), i soci accomandatari (per le società in accomandita semplice) o gli amministratori muniti di poteri di rappresentanza 8per gli altri tipi di società) nonché i direttori tecnici e comunque i oggetti di cui all’art. 80, comma 3) del </w:t>
      </w:r>
      <w:proofErr w:type="spellStart"/>
      <w:r>
        <w:rPr>
          <w:rFonts w:ascii="Tahoma" w:eastAsia="Times New Roman" w:hAnsi="Tahoma" w:cs="Tahoma"/>
          <w:sz w:val="20"/>
          <w:szCs w:val="20"/>
          <w:lang w:eastAsia="it-IT"/>
        </w:rPr>
        <w:t>DLgs</w:t>
      </w:r>
      <w:proofErr w:type="spellEnd"/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50/2016, sono i signori (eventualmente allegare apposito elenco con i dati sotto</w:t>
      </w:r>
      <w:r w:rsidR="00AA560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it-IT"/>
        </w:rPr>
        <w:t>richiesti):</w:t>
      </w:r>
    </w:p>
    <w:p w:rsidR="00A27D71" w:rsidRDefault="004A0744" w:rsidP="004A074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cognome/nome____________________________________________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___________________________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nato </w:t>
      </w: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a ____________________________________________il_________________________carica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riportata  _</w:t>
      </w:r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____</w:t>
      </w:r>
    </w:p>
    <w:p w:rsidR="0028017A" w:rsidRDefault="0028017A" w:rsidP="002801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cognome/nome____________________________________________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___________________________nato </w:t>
      </w: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a ____________________________________________il_________________________carica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riportata  _</w:t>
      </w:r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</w:t>
      </w:r>
    </w:p>
    <w:p w:rsidR="0028017A" w:rsidRDefault="0028017A" w:rsidP="002801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cognome/nome____________________________________________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___________________________nato </w:t>
      </w: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a ____________________________________________il_________________________carica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riportata  _</w:t>
      </w:r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</w:t>
      </w:r>
    </w:p>
    <w:p w:rsidR="0028017A" w:rsidRDefault="0028017A" w:rsidP="002801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A0744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>cognome/nome____________________________________________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___________________________nato </w:t>
      </w:r>
      <w:r w:rsidRPr="004A0744">
        <w:rPr>
          <w:rFonts w:ascii="Tahoma" w:eastAsia="Times New Roman" w:hAnsi="Tahoma" w:cs="Tahoma"/>
          <w:sz w:val="20"/>
          <w:szCs w:val="20"/>
          <w:lang w:eastAsia="it-IT"/>
        </w:rPr>
        <w:t>a ____________________________________________il_________________________carica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proofErr w:type="gramStart"/>
      <w:r>
        <w:rPr>
          <w:rFonts w:ascii="Tahoma" w:eastAsia="Times New Roman" w:hAnsi="Tahoma" w:cs="Tahoma"/>
          <w:sz w:val="20"/>
          <w:szCs w:val="20"/>
          <w:lang w:eastAsia="it-IT"/>
        </w:rPr>
        <w:t>riportata  _</w:t>
      </w:r>
      <w:proofErr w:type="gramEnd"/>
      <w:r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_______________________________________________________________________________________</w:t>
      </w:r>
    </w:p>
    <w:p w:rsidR="0028017A" w:rsidRDefault="0028017A" w:rsidP="004A074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28017A" w:rsidRDefault="0028017A" w:rsidP="002801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Di partecipare alla gara quale (barrare e completare):</w:t>
      </w:r>
    </w:p>
    <w:p w:rsidR="00A27D71" w:rsidRDefault="00A27D7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28017A" w:rsidRDefault="00291A8D" w:rsidP="002801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E3214">
        <w:fldChar w:fldCharType="separate"/>
      </w:r>
      <w:bookmarkStart w:id="1" w:name="__Fieldmark__2834_367283120"/>
      <w:bookmarkStart w:id="2" w:name="__Fieldmark__53_781266664"/>
      <w:bookmarkEnd w:id="1"/>
      <w:bookmarkEnd w:id="2"/>
      <w:r>
        <w:fldChar w:fldCharType="end"/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446296">
        <w:rPr>
          <w:rFonts w:ascii="Tahoma" w:eastAsia="Times New Roman" w:hAnsi="Tahoma" w:cs="Tahoma"/>
          <w:sz w:val="20"/>
          <w:szCs w:val="20"/>
          <w:lang w:eastAsia="it-IT"/>
        </w:rPr>
        <w:t>Impresa singola</w:t>
      </w:r>
    </w:p>
    <w:p w:rsidR="00446296" w:rsidRDefault="00446296" w:rsidP="0028017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46296" w:rsidRDefault="00446296" w:rsidP="0044629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E3214">
        <w:fldChar w:fldCharType="separate"/>
      </w:r>
      <w:r>
        <w:fldChar w:fldCharType="end"/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Raggruppamento temporaneo di imprese in qualità di (barrare):</w:t>
      </w:r>
    </w:p>
    <w:p w:rsidR="00446296" w:rsidRDefault="00446296" w:rsidP="0044629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46296" w:rsidRDefault="00F76D91" w:rsidP="00F76D91">
      <w:pPr>
        <w:spacing w:after="0" w:line="240" w:lineRule="auto"/>
        <w:ind w:firstLine="708"/>
        <w:jc w:val="both"/>
        <w:rPr>
          <w:sz w:val="20"/>
          <w:szCs w:val="20"/>
        </w:rPr>
      </w:pP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 w:rsidRPr="00F76D91">
        <w:rPr>
          <w:sz w:val="20"/>
          <w:szCs w:val="20"/>
        </w:rPr>
        <w:t>Capogruppo – mandataria</w:t>
      </w:r>
    </w:p>
    <w:p w:rsidR="00F76D91" w:rsidRDefault="00F76D91" w:rsidP="00F76D91">
      <w:pPr>
        <w:spacing w:after="0" w:line="240" w:lineRule="auto"/>
        <w:ind w:firstLine="708"/>
        <w:jc w:val="both"/>
        <w:rPr>
          <w:sz w:val="20"/>
          <w:szCs w:val="20"/>
        </w:rPr>
      </w:pP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76D91">
        <w:rPr>
          <w:sz w:val="20"/>
          <w:szCs w:val="20"/>
        </w:rPr>
        <w:t>Mandante</w:t>
      </w:r>
    </w:p>
    <w:p w:rsidR="00F76D91" w:rsidRDefault="00F76D91" w:rsidP="00F76D91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A27D71" w:rsidRDefault="0028017A">
      <w:pPr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E3214">
        <w:fldChar w:fldCharType="separate"/>
      </w:r>
      <w:r>
        <w:fldChar w:fldCharType="end"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C</w:t>
      </w:r>
      <w:r w:rsidR="00446296">
        <w:rPr>
          <w:rFonts w:ascii="Tahoma" w:eastAsia="Verdana,Bold" w:hAnsi="Tahoma" w:cs="Tahoma"/>
          <w:bCs/>
          <w:sz w:val="20"/>
          <w:szCs w:val="20"/>
          <w:lang w:eastAsia="it-IT"/>
        </w:rPr>
        <w:t>onsorzio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di cui all’</w:t>
      </w:r>
      <w:r w:rsidR="00446296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art. 45, comma 2 </w:t>
      </w:r>
      <w:proofErr w:type="spellStart"/>
      <w:r w:rsidR="00446296">
        <w:rPr>
          <w:rFonts w:ascii="Tahoma" w:eastAsia="Verdana,Bold" w:hAnsi="Tahoma" w:cs="Tahoma"/>
          <w:bCs/>
          <w:sz w:val="20"/>
          <w:szCs w:val="20"/>
          <w:lang w:eastAsia="it-IT"/>
        </w:rPr>
        <w:t>lett</w:t>
      </w:r>
      <w:proofErr w:type="spellEnd"/>
      <w:r w:rsidR="00446296">
        <w:rPr>
          <w:rFonts w:ascii="Tahoma" w:eastAsia="Verdana,Bold" w:hAnsi="Tahoma" w:cs="Tahoma"/>
          <w:bCs/>
          <w:sz w:val="20"/>
          <w:szCs w:val="20"/>
          <w:lang w:eastAsia="it-IT"/>
        </w:rPr>
        <w:t>. b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), c) e) </w:t>
      </w:r>
      <w:proofErr w:type="spellStart"/>
      <w:proofErr w:type="gram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D.Lgs</w:t>
      </w:r>
      <w:proofErr w:type="spellEnd"/>
      <w:proofErr w:type="gram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n. 50/2016 specificando (barrare il tipo di Consorzio)</w:t>
      </w:r>
    </w:p>
    <w:p w:rsidR="00F76D91" w:rsidRPr="00F76D91" w:rsidRDefault="00F76D91" w:rsidP="00F76D91">
      <w:pPr>
        <w:spacing w:after="0" w:line="240" w:lineRule="auto"/>
        <w:ind w:firstLine="708"/>
        <w:jc w:val="both"/>
        <w:rPr>
          <w:sz w:val="20"/>
          <w:szCs w:val="20"/>
          <w:lang w:val="en-US"/>
        </w:rPr>
      </w:pP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  <w:lang w:val="en-US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 w:rsidRPr="00F76D91">
        <w:rPr>
          <w:sz w:val="16"/>
          <w:szCs w:val="16"/>
          <w:lang w:val="en-US"/>
        </w:rPr>
        <w:t xml:space="preserve"> </w:t>
      </w:r>
      <w:r w:rsidRPr="00F76D91">
        <w:rPr>
          <w:sz w:val="20"/>
          <w:szCs w:val="20"/>
          <w:lang w:val="en-US"/>
        </w:rPr>
        <w:t xml:space="preserve">let. B) </w:t>
      </w:r>
      <w:r w:rsidRPr="00F76D91">
        <w:rPr>
          <w:sz w:val="20"/>
          <w:szCs w:val="20"/>
          <w:lang w:val="en-US"/>
        </w:rPr>
        <w:tab/>
      </w: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  <w:lang w:val="en-US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 w:rsidRPr="00F76D91">
        <w:rPr>
          <w:sz w:val="16"/>
          <w:szCs w:val="16"/>
          <w:lang w:val="en-US"/>
        </w:rPr>
        <w:t xml:space="preserve"> </w:t>
      </w:r>
      <w:r w:rsidRPr="00F76D91">
        <w:rPr>
          <w:sz w:val="20"/>
          <w:szCs w:val="20"/>
          <w:lang w:val="en-US"/>
        </w:rPr>
        <w:t>let. c)</w:t>
      </w:r>
      <w:r w:rsidRPr="00F76D91">
        <w:rPr>
          <w:sz w:val="20"/>
          <w:szCs w:val="20"/>
          <w:lang w:val="en-US"/>
        </w:rPr>
        <w:tab/>
      </w:r>
      <w:r w:rsidRPr="00F76D91">
        <w:rPr>
          <w:sz w:val="20"/>
          <w:szCs w:val="20"/>
          <w:lang w:val="en-US"/>
        </w:rPr>
        <w:tab/>
      </w: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  <w:lang w:val="en-US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 w:rsidRPr="00F76D91">
        <w:rPr>
          <w:sz w:val="16"/>
          <w:szCs w:val="16"/>
          <w:lang w:val="en-US"/>
        </w:rPr>
        <w:t xml:space="preserve"> </w:t>
      </w:r>
      <w:r w:rsidRPr="00F76D91">
        <w:rPr>
          <w:sz w:val="20"/>
          <w:szCs w:val="20"/>
          <w:lang w:val="en-US"/>
        </w:rPr>
        <w:t xml:space="preserve">let. </w:t>
      </w:r>
      <w:r>
        <w:rPr>
          <w:sz w:val="20"/>
          <w:szCs w:val="20"/>
          <w:lang w:val="en-US"/>
        </w:rPr>
        <w:t>e</w:t>
      </w:r>
      <w:r w:rsidRPr="00F76D91">
        <w:rPr>
          <w:sz w:val="20"/>
          <w:szCs w:val="20"/>
          <w:lang w:val="en-US"/>
        </w:rPr>
        <w:t>)</w:t>
      </w:r>
      <w:r w:rsidRPr="00F76D91">
        <w:rPr>
          <w:sz w:val="20"/>
          <w:szCs w:val="20"/>
          <w:lang w:val="en-US"/>
        </w:rPr>
        <w:tab/>
      </w:r>
    </w:p>
    <w:p w:rsidR="00A27D71" w:rsidRPr="00F76D91" w:rsidRDefault="00A27D7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u w:val="single"/>
          <w:lang w:val="en-US" w:eastAsia="it-IT"/>
        </w:rPr>
      </w:pPr>
    </w:p>
    <w:p w:rsidR="00A27D71" w:rsidRPr="00F76D91" w:rsidRDefault="00A27D7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u w:val="single"/>
          <w:lang w:val="en-US" w:eastAsia="it-IT"/>
        </w:rPr>
      </w:pPr>
    </w:p>
    <w:p w:rsidR="00A27D71" w:rsidRDefault="00291A8D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E3214">
        <w:fldChar w:fldCharType="separate"/>
      </w:r>
      <w:bookmarkStart w:id="3" w:name="__Fieldmark__2846_367283120"/>
      <w:bookmarkStart w:id="4" w:name="__Fieldmark__65_781266664"/>
      <w:bookmarkEnd w:id="3"/>
      <w:bookmarkEnd w:id="4"/>
      <w:r>
        <w:fldChar w:fldCharType="end"/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F76D91">
        <w:rPr>
          <w:rFonts w:ascii="Tahoma" w:eastAsia="Verdana,Bold" w:hAnsi="Tahoma" w:cs="Tahoma"/>
          <w:bCs/>
          <w:sz w:val="20"/>
          <w:szCs w:val="20"/>
          <w:lang w:eastAsia="it-IT"/>
        </w:rPr>
        <w:t>G.E.I.E.</w:t>
      </w:r>
    </w:p>
    <w:p w:rsidR="00F76D91" w:rsidRDefault="00F76D9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Per raggruppamento temporaneo di impresa, Consorzio di concorrenti, G.E.I.E (specificare barrando l’apposita casella):</w:t>
      </w:r>
    </w:p>
    <w:p w:rsidR="00FF741B" w:rsidRDefault="00FF741B" w:rsidP="00FF741B">
      <w:pPr>
        <w:spacing w:after="0" w:line="240" w:lineRule="auto"/>
        <w:ind w:firstLine="708"/>
        <w:jc w:val="both"/>
        <w:rPr>
          <w:sz w:val="20"/>
          <w:szCs w:val="20"/>
        </w:rPr>
      </w:pP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>
        <w:rPr>
          <w:sz w:val="20"/>
          <w:szCs w:val="20"/>
        </w:rPr>
        <w:t xml:space="preserve"> già costituiti con atto Rep n. __________________________del________</w:t>
      </w:r>
    </w:p>
    <w:p w:rsidR="00FF741B" w:rsidRDefault="00FF741B" w:rsidP="00FF741B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FF741B" w:rsidRDefault="00FF741B" w:rsidP="00FF741B">
      <w:pPr>
        <w:spacing w:after="0" w:line="240" w:lineRule="auto"/>
        <w:ind w:firstLine="708"/>
        <w:jc w:val="both"/>
        <w:rPr>
          <w:sz w:val="20"/>
          <w:szCs w:val="20"/>
        </w:rPr>
      </w:pPr>
      <w:r w:rsidRPr="00F76D91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D91">
        <w:rPr>
          <w:sz w:val="16"/>
          <w:szCs w:val="16"/>
        </w:rPr>
        <w:instrText>FORMCHECKBOX</w:instrText>
      </w:r>
      <w:r w:rsidR="005E3214">
        <w:rPr>
          <w:sz w:val="16"/>
          <w:szCs w:val="16"/>
        </w:rPr>
      </w:r>
      <w:r w:rsidR="005E3214">
        <w:rPr>
          <w:sz w:val="16"/>
          <w:szCs w:val="16"/>
        </w:rPr>
        <w:fldChar w:fldCharType="separate"/>
      </w:r>
      <w:r w:rsidRPr="00F76D91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da costituire</w:t>
      </w:r>
    </w:p>
    <w:p w:rsidR="00F76D91" w:rsidRDefault="00F76D91">
      <w:pPr>
        <w:spacing w:after="0" w:line="240" w:lineRule="auto"/>
        <w:jc w:val="both"/>
      </w:pPr>
    </w:p>
    <w:p w:rsidR="00A27D71" w:rsidRPr="00FF741B" w:rsidRDefault="00FF741B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FF741B">
        <w:rPr>
          <w:rFonts w:ascii="Tahoma" w:eastAsia="Verdana,Bold" w:hAnsi="Tahoma" w:cs="Tahoma"/>
          <w:bCs/>
          <w:sz w:val="20"/>
          <w:szCs w:val="20"/>
          <w:lang w:eastAsia="it-IT"/>
        </w:rPr>
        <w:t>Inoltre, in applicazione degli a</w:t>
      </w:r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>r</w:t>
      </w:r>
      <w:r w:rsidRPr="00FF741B">
        <w:rPr>
          <w:rFonts w:ascii="Tahoma" w:eastAsia="Verdana,Bold" w:hAnsi="Tahoma" w:cs="Tahoma"/>
          <w:bCs/>
          <w:sz w:val="20"/>
          <w:szCs w:val="20"/>
          <w:lang w:eastAsia="it-IT"/>
        </w:rPr>
        <w:t>tt. 46 e 47 del DPR  28/12/2000 n. 445, consapevole della responsabilità penale in caso di falsità in atti e di dichiarazioni mendaci, ai sensi dell’art. 76 del DPR 28/12/2000 n. 445, anche n nome e per conto di tutti i componenti del raggruppamento temporaneo da costituire</w:t>
      </w:r>
    </w:p>
    <w:p w:rsidR="00FF741B" w:rsidRPr="00FF741B" w:rsidRDefault="00FF741B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FF741B" w:rsidRPr="00FF741B" w:rsidRDefault="00FF741B" w:rsidP="0037145C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FF741B">
        <w:rPr>
          <w:rFonts w:ascii="Tahoma" w:eastAsia="Verdana,Bold" w:hAnsi="Tahoma" w:cs="Tahoma"/>
          <w:bCs/>
          <w:sz w:val="20"/>
          <w:szCs w:val="20"/>
          <w:lang w:eastAsia="it-IT"/>
        </w:rPr>
        <w:t>DICHIARA</w:t>
      </w:r>
    </w:p>
    <w:p w:rsidR="00FF741B" w:rsidRPr="00FF741B" w:rsidRDefault="00FF741B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FF741B" w:rsidRDefault="0037145C" w:rsidP="00FF741B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</w:t>
      </w:r>
      <w:r w:rsidR="00FF741B" w:rsidRPr="00FF741B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i aver </w:t>
      </w:r>
      <w:r w:rsidR="00FF741B">
        <w:rPr>
          <w:rFonts w:ascii="Tahoma" w:eastAsia="Verdana,Bold" w:hAnsi="Tahoma" w:cs="Tahoma"/>
          <w:bCs/>
          <w:sz w:val="20"/>
          <w:szCs w:val="20"/>
          <w:lang w:eastAsia="it-IT"/>
        </w:rPr>
        <w:t>preso visione e di accettare espressamente, senza riserva alcuna, tutte le norme e le condizioni contenute nel disciplinare di gara e nella Convenzione approvata dal Comune di Pasiano di Pordenone con delibera di Consiglio Comunale n. 40 del 26 luglio 2019, in base alle quali sarà regolato il rapporto per il</w:t>
      </w:r>
      <w:r w:rsidR="0020266C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Servizio di Tesoreria comunale, documento da allegare alla documentazione amministrativa;</w:t>
      </w:r>
    </w:p>
    <w:p w:rsidR="00FF741B" w:rsidRDefault="0037145C" w:rsidP="00FF741B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c</w:t>
      </w:r>
      <w:r w:rsidR="00FF741B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he si è preso visione di tutte le circostanze generali e particolari </w:t>
      </w:r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>che possono influire sullo svolgimento della concessione e di aver ritenuto e condizioni tali da consentire l’offerta;</w:t>
      </w:r>
    </w:p>
    <w:p w:rsidR="0037145C" w:rsidRPr="00FF741B" w:rsidRDefault="0037145C" w:rsidP="00FF741B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che la Società </w:t>
      </w:r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è iscritta alla C.C.I.A.A.  (o altro registro ufficiale per concorrenti stabiliti in altri paese </w:t>
      </w:r>
      <w:proofErr w:type="gramStart"/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>della  U.E.</w:t>
      </w:r>
      <w:proofErr w:type="gramEnd"/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 e è costituita in conformità al disposto dell’art. 24, comma 1, lettera b), de </w:t>
      </w:r>
      <w:proofErr w:type="spellStart"/>
      <w:proofErr w:type="gramStart"/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>D.Lgs</w:t>
      </w:r>
      <w:proofErr w:type="spellEnd"/>
      <w:proofErr w:type="gramEnd"/>
      <w:r w:rsidR="00773EB6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n. 50/2016 o normativa equivalente per i concorrenti stabiliti in altri Paesi U.E.) della:</w:t>
      </w:r>
    </w:p>
    <w:p w:rsidR="00A27D71" w:rsidRPr="00D67D5B" w:rsidRDefault="00773EB6" w:rsidP="00773EB6">
      <w:pPr>
        <w:spacing w:after="0" w:line="240" w:lineRule="auto"/>
        <w:ind w:left="708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>Provincia di:</w:t>
      </w: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</w:t>
      </w: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ab/>
        <w:t>forma giuridica società______________</w:t>
      </w:r>
    </w:p>
    <w:p w:rsidR="00773EB6" w:rsidRPr="00D67D5B" w:rsidRDefault="00773EB6" w:rsidP="00773EB6">
      <w:pPr>
        <w:spacing w:after="0" w:line="240" w:lineRule="auto"/>
        <w:ind w:left="708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>Anno di iscrizione_________________</w:t>
      </w:r>
      <w:r w:rsidR="00D67D5B">
        <w:rPr>
          <w:rFonts w:ascii="Tahoma" w:eastAsia="Verdana,Bold" w:hAnsi="Tahoma" w:cs="Tahoma"/>
          <w:bCs/>
          <w:sz w:val="20"/>
          <w:szCs w:val="20"/>
          <w:lang w:eastAsia="it-IT"/>
        </w:rPr>
        <w:t>__</w:t>
      </w: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ab/>
        <w:t>durata della società_________________</w:t>
      </w:r>
    </w:p>
    <w:p w:rsidR="00773EB6" w:rsidRPr="00D67D5B" w:rsidRDefault="00773EB6" w:rsidP="00773EB6">
      <w:pPr>
        <w:spacing w:after="0" w:line="240" w:lineRule="auto"/>
        <w:ind w:left="708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>Numero di iscrizione_______________</w:t>
      </w:r>
      <w:r w:rsidR="00D67D5B">
        <w:rPr>
          <w:rFonts w:ascii="Tahoma" w:eastAsia="Verdana,Bold" w:hAnsi="Tahoma" w:cs="Tahoma"/>
          <w:bCs/>
          <w:sz w:val="20"/>
          <w:szCs w:val="20"/>
          <w:lang w:eastAsia="it-IT"/>
        </w:rPr>
        <w:t>__</w:t>
      </w:r>
      <w:r w:rsidRPr="00D67D5B">
        <w:rPr>
          <w:rFonts w:ascii="Tahoma" w:eastAsia="Verdana,Bold" w:hAnsi="Tahoma" w:cs="Tahoma"/>
          <w:bCs/>
          <w:sz w:val="20"/>
          <w:szCs w:val="20"/>
          <w:lang w:eastAsia="it-IT"/>
        </w:rPr>
        <w:tab/>
        <w:t>capitale sociale ____________________</w:t>
      </w: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/>
          <w:bCs/>
          <w:sz w:val="20"/>
          <w:szCs w:val="20"/>
          <w:lang w:eastAsia="it-IT"/>
        </w:rPr>
        <w:t>(N.B. Nel caso di Raggruppamenti temporanei non ancora costituiti, la dichiarazione è da rilasciare da ciascun costituente il raggruppamento temporaneo)</w:t>
      </w: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</w:p>
    <w:p w:rsidR="00773EB6" w:rsidRPr="00773EB6" w:rsidRDefault="00773EB6" w:rsidP="00773E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773EB6">
        <w:rPr>
          <w:rFonts w:ascii="Tahoma" w:eastAsia="Verdana,Bold" w:hAnsi="Tahoma" w:cs="Tahoma"/>
          <w:bCs/>
          <w:sz w:val="20"/>
          <w:szCs w:val="20"/>
          <w:lang w:eastAsia="it-IT"/>
        </w:rPr>
        <w:t>che:</w:t>
      </w:r>
    </w:p>
    <w:p w:rsidR="00773EB6" w:rsidRPr="00773EB6" w:rsidRDefault="00773EB6" w:rsidP="00773EB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773EB6">
        <w:rPr>
          <w:rFonts w:ascii="Tahoma" w:eastAsia="Verdana,Bold" w:hAnsi="Tahoma" w:cs="Tahoma"/>
          <w:bCs/>
          <w:sz w:val="20"/>
          <w:szCs w:val="20"/>
          <w:lang w:eastAsia="it-IT"/>
        </w:rPr>
        <w:t>in caso di aggiudicazione, sarà conferito mandato speciale con rappresentanza o con funzioni di capogruppo a ________________, con sede in ________________;</w:t>
      </w:r>
    </w:p>
    <w:p w:rsidR="00773EB6" w:rsidRPr="00773EB6" w:rsidRDefault="00773EB6" w:rsidP="00773EB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773EB6">
        <w:rPr>
          <w:rFonts w:ascii="Tahoma" w:eastAsia="Verdana,Bold" w:hAnsi="Tahoma" w:cs="Tahoma"/>
          <w:bCs/>
          <w:sz w:val="20"/>
          <w:szCs w:val="20"/>
          <w:lang w:eastAsia="it-IT"/>
        </w:rPr>
        <w:t>in caso di aggiudicazion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e, si impegna a conformarsi a quanto stabilito dall’art. 45 del </w:t>
      </w:r>
      <w:proofErr w:type="spell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DLgs</w:t>
      </w:r>
      <w:proofErr w:type="spell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50/2016</w:t>
      </w: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/>
          <w:bCs/>
          <w:sz w:val="20"/>
          <w:szCs w:val="20"/>
          <w:lang w:eastAsia="it-IT"/>
        </w:rPr>
        <w:t>N.B. Nel caso di Raggruppamenti temporanei già costituiti:</w:t>
      </w:r>
    </w:p>
    <w:p w:rsidR="00773EB6" w:rsidRPr="00D44E5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D44E56">
        <w:rPr>
          <w:rFonts w:ascii="Tahoma" w:eastAsia="Verdana,Bold" w:hAnsi="Tahoma" w:cs="Tahoma"/>
          <w:bCs/>
          <w:sz w:val="20"/>
          <w:szCs w:val="20"/>
          <w:lang w:eastAsia="it-IT"/>
        </w:rPr>
        <w:t>- che gli estremi del mandato collettivo irrevocabile con rappresentanza conferito al capogruppo sono i seguenti: rep n. ___________</w:t>
      </w:r>
      <w:proofErr w:type="spellStart"/>
      <w:r w:rsidRPr="00D44E56">
        <w:rPr>
          <w:rFonts w:ascii="Tahoma" w:eastAsia="Verdana,Bold" w:hAnsi="Tahoma" w:cs="Tahoma"/>
          <w:bCs/>
          <w:sz w:val="20"/>
          <w:szCs w:val="20"/>
          <w:lang w:eastAsia="it-IT"/>
        </w:rPr>
        <w:t>racc</w:t>
      </w:r>
      <w:proofErr w:type="spellEnd"/>
      <w:r w:rsidRPr="00D44E56">
        <w:rPr>
          <w:rFonts w:ascii="Tahoma" w:eastAsia="Verdana,Bold" w:hAnsi="Tahoma" w:cs="Tahoma"/>
          <w:bCs/>
          <w:sz w:val="20"/>
          <w:szCs w:val="20"/>
          <w:lang w:eastAsia="it-IT"/>
        </w:rPr>
        <w:t>. n. _____________sottoscritto in data _________del r. Notaio _________________________________registrato al n. __________ in ______________</w:t>
      </w:r>
      <w:proofErr w:type="gramStart"/>
      <w:r w:rsidRPr="00D44E56">
        <w:rPr>
          <w:rFonts w:ascii="Tahoma" w:eastAsia="Verdana,Bold" w:hAnsi="Tahoma" w:cs="Tahoma"/>
          <w:bCs/>
          <w:sz w:val="20"/>
          <w:szCs w:val="20"/>
          <w:lang w:eastAsia="it-IT"/>
        </w:rPr>
        <w:t>_(</w:t>
      </w:r>
      <w:proofErr w:type="gramEnd"/>
      <w:r w:rsidRPr="00D44E56">
        <w:rPr>
          <w:rFonts w:ascii="Tahoma" w:eastAsia="Verdana,Bold" w:hAnsi="Tahoma" w:cs="Tahoma"/>
          <w:bCs/>
          <w:sz w:val="20"/>
          <w:szCs w:val="20"/>
          <w:lang w:eastAsia="it-IT"/>
        </w:rPr>
        <w:t>tale dichiarazione potrà essere sostituita dall’atto costitutivo del raggruppamento che si allega in copia) e che i soggetti facenti parte del Raggruppamento sono i seguenti:</w:t>
      </w:r>
    </w:p>
    <w:p w:rsidR="00773EB6" w:rsidRDefault="00773EB6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/>
          <w:bCs/>
          <w:sz w:val="20"/>
          <w:szCs w:val="20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B5CBE" w:rsidRDefault="00DB5CBE" w:rsidP="00773EB6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</w:p>
    <w:p w:rsidR="00DB5CBE" w:rsidRPr="00DB5CBE" w:rsidRDefault="00DB5CBE" w:rsidP="00DB5CB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 w:rsidRPr="00DB5CBE">
        <w:rPr>
          <w:rFonts w:ascii="Tahoma" w:eastAsia="Verdana,Bold" w:hAnsi="Tahoma" w:cs="Tahoma"/>
          <w:bCs/>
          <w:sz w:val="20"/>
          <w:szCs w:val="20"/>
          <w:lang w:eastAsia="it-IT"/>
        </w:rPr>
        <w:t>che:</w:t>
      </w:r>
    </w:p>
    <w:p w:rsidR="00DB5CBE" w:rsidRDefault="00036DFE" w:rsidP="00DB5CB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a</w:t>
      </w:r>
      <w:r w:rsidR="00D122B1"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lla stessa gara il concorrente non partecipa in più di un raggruppamento temporaneo, né partecipa, contemporaneamente, in forma singola e/o 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quale compone</w:t>
      </w:r>
      <w:r w:rsidR="00D122B1">
        <w:rPr>
          <w:rFonts w:ascii="Tahoma" w:eastAsia="Verdana,Bold" w:hAnsi="Tahoma" w:cs="Tahoma"/>
          <w:bCs/>
          <w:sz w:val="20"/>
          <w:szCs w:val="20"/>
          <w:lang w:eastAsia="it-IT"/>
        </w:rPr>
        <w:t>nte di un raggruppamento temporaneo;</w:t>
      </w:r>
    </w:p>
    <w:p w:rsidR="00D122B1" w:rsidRDefault="00D122B1" w:rsidP="00DB5CB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il sottoscritto, né altro amministratore, socio, dipendente del 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s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o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ttoscritto, non è amministrator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e, soc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i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o, dipendente di altra ditta che partecipa alla stessa gara;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27770E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DICHIARA INFINE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D122B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 essere consapevole del fatto che l’amministrazione Comunale potrà revocare in qualsiasi momento la procedura per l’aggiudicazione totale o parziale del servizio in oggetto senza nulla dovere ai partecipanti, né a titolo di risarcimento né a titolo di rimborso delle spese sostenute, e di accettare incondizionatamente tale disposizione;</w:t>
      </w:r>
    </w:p>
    <w:p w:rsidR="00D122B1" w:rsidRDefault="00D122B1" w:rsidP="00D122B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 autorizzare l’utilizzazione dei dati di cui alla presente dichiarazione ai fini della partecipazione alla gara e per gli eventuali procedimenti amministrativi e giurisdizion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a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li conseguenti; ne autorizza la comunicazi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o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ne ai funzionari e agli incaricati della stazione appaltante e agli eventuali controinteressati che ne fanno richiesta motivata;</w:t>
      </w:r>
    </w:p>
    <w:p w:rsidR="00D122B1" w:rsidRDefault="00D122B1" w:rsidP="00D122B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 essere edotto degli obblighi derivanti dal Codi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c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e di comportamento della P.A. (</w:t>
      </w:r>
      <w:proofErr w:type="gram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DPR  n.</w:t>
      </w:r>
      <w:proofErr w:type="gram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62/2013), impegnandosi, in caso di aggiudicazione, ad os</w:t>
      </w:r>
      <w:r w:rsidR="00036DFE">
        <w:rPr>
          <w:rFonts w:ascii="Tahoma" w:eastAsia="Verdana,Bold" w:hAnsi="Tahoma" w:cs="Tahoma"/>
          <w:bCs/>
          <w:sz w:val="20"/>
          <w:szCs w:val="20"/>
          <w:lang w:eastAsia="it-IT"/>
        </w:rPr>
        <w:t>serv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are e a far osservare ai propri dipendenti e collaboratori il suddetto codice, pena la risoluzione del contratto</w:t>
      </w:r>
    </w:p>
    <w:p w:rsidR="00D122B1" w:rsidRDefault="00D122B1" w:rsidP="00D122B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di essere consapevole ed accettare che le comunicazioni di cui agli artt. 74 e 76 </w:t>
      </w:r>
      <w:proofErr w:type="gram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del .</w:t>
      </w:r>
      <w:proofErr w:type="spell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Lgs</w:t>
      </w:r>
      <w:proofErr w:type="spellEnd"/>
      <w:proofErr w:type="gram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50/2016, quando non trasmesse per mezzo della piattaforma MEPA , avverranno prioritariamente a mezzo PEC e, solo i subordine, a mezzo posta elettronica.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Ai fini delle comunicazioni di cui agli artt. 74 e 76 del </w:t>
      </w:r>
      <w:proofErr w:type="spellStart"/>
      <w:proofErr w:type="gram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D.Lgs</w:t>
      </w:r>
      <w:proofErr w:type="spellEnd"/>
      <w:proofErr w:type="gramEnd"/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50/2016 ovvero per l’inoltro delle richieste di integrazione e chiarimenti, l’indirizzo di posta elettronica per la trasmissione dei documenti è il seguente: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PEC: ______________________________________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concorrente, ai sensi degli articoli 75 e 76 del DPR  28 dicembre 2000, n. 445, è consapevole della decadenza dalla partecipazione e dall’eventuale aggiudicazione, nonché della responsabilità penale, cui va incontro in caso di dichiarazione mendace o contenente dati non più rispondenti a verità, solleva l’Amministrazione Comunale da qualsiasi responsabilità conseguente all’indicazione di dati ed indirizzi inesatti contenuti nella presente domanda e nella dichiarazioni allegate ai documenti di gara.</w:t>
      </w: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624929" w:rsidRDefault="00624929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624929" w:rsidRDefault="00624929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Data___________________________________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Firma digitale___________________________</w:t>
      </w:r>
    </w:p>
    <w:p w:rsidR="00624929" w:rsidRDefault="00624929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 w:rsidR="004B5916">
        <w:rPr>
          <w:rFonts w:ascii="Tahoma" w:eastAsia="Verdana,Bold" w:hAnsi="Tahoma" w:cs="Tahoma"/>
          <w:bCs/>
          <w:sz w:val="20"/>
          <w:szCs w:val="20"/>
          <w:lang w:eastAsia="it-IT"/>
        </w:rPr>
        <w:t>o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in alternativa autografa in cartaceo e </w:t>
      </w:r>
      <w:proofErr w:type="spell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scansire</w:t>
      </w:r>
      <w:proofErr w:type="spellEnd"/>
    </w:p>
    <w:p w:rsidR="00D122B1" w:rsidRP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A27D71" w:rsidRDefault="00624929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Allegare copia fotostatica documento d’identità in corso di validità del sottoscrittore</w:t>
      </w:r>
    </w:p>
    <w:p w:rsidR="00847266" w:rsidRDefault="00847266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EF4F48" w:rsidRDefault="00EF4F48" w:rsidP="00EF4F48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NOTA BENE:</w:t>
      </w:r>
    </w:p>
    <w:p w:rsidR="00847266" w:rsidRDefault="00847266" w:rsidP="00847266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Il presente “modello” costituisce fac-simile: il concorrente ha comunque l’obbligo di verificare la corrispondenza tra i contenuti del “modello” e quelli del bando e del disciplinare di gara, essendo questi ultimi gli unici che fanno fede ai fini della partecipazione alla gara.</w:t>
      </w:r>
    </w:p>
    <w:p w:rsidR="00A27D71" w:rsidRDefault="00A27D71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jc w:val="center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/>
    <w:sectPr w:rsidR="00A27D7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,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42C"/>
    <w:multiLevelType w:val="multilevel"/>
    <w:tmpl w:val="82A6A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"/>
      <w:lvlJc w:val="left"/>
      <w:pPr>
        <w:ind w:left="2340" w:hanging="360"/>
      </w:pPr>
      <w:rPr>
        <w:rFonts w:ascii="Wingdings" w:hAnsi="Wingdings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3CF"/>
    <w:multiLevelType w:val="multilevel"/>
    <w:tmpl w:val="84BEE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EB2BBC"/>
    <w:multiLevelType w:val="multilevel"/>
    <w:tmpl w:val="1BBC5F06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53663"/>
    <w:multiLevelType w:val="multilevel"/>
    <w:tmpl w:val="5D12EAC0"/>
    <w:lvl w:ilvl="0">
      <w:start w:val="1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A624E2"/>
    <w:multiLevelType w:val="multilevel"/>
    <w:tmpl w:val="4CA2393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38B64B5"/>
    <w:multiLevelType w:val="hybridMultilevel"/>
    <w:tmpl w:val="FE6E6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9068F"/>
    <w:multiLevelType w:val="hybridMultilevel"/>
    <w:tmpl w:val="030AF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A6242"/>
    <w:multiLevelType w:val="multilevel"/>
    <w:tmpl w:val="A224ED30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F87A13"/>
    <w:multiLevelType w:val="multilevel"/>
    <w:tmpl w:val="E5F81B7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d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d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2FA37E6"/>
    <w:multiLevelType w:val="hybridMultilevel"/>
    <w:tmpl w:val="6C80F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2552B"/>
    <w:multiLevelType w:val="hybridMultilevel"/>
    <w:tmpl w:val="E076B5F6"/>
    <w:lvl w:ilvl="0" w:tplc="14AC68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1"/>
    <w:rsid w:val="00036DFE"/>
    <w:rsid w:val="001B6B6A"/>
    <w:rsid w:val="0020266C"/>
    <w:rsid w:val="0027770E"/>
    <w:rsid w:val="0028017A"/>
    <w:rsid w:val="00291A8D"/>
    <w:rsid w:val="0037145C"/>
    <w:rsid w:val="00382080"/>
    <w:rsid w:val="003A2C47"/>
    <w:rsid w:val="00446296"/>
    <w:rsid w:val="004A0744"/>
    <w:rsid w:val="004B5916"/>
    <w:rsid w:val="005E3214"/>
    <w:rsid w:val="00624929"/>
    <w:rsid w:val="00773EB6"/>
    <w:rsid w:val="00816BD9"/>
    <w:rsid w:val="00847266"/>
    <w:rsid w:val="008C7D42"/>
    <w:rsid w:val="00A27D71"/>
    <w:rsid w:val="00AA5606"/>
    <w:rsid w:val="00D122B1"/>
    <w:rsid w:val="00D44E56"/>
    <w:rsid w:val="00D67D5B"/>
    <w:rsid w:val="00D93D1E"/>
    <w:rsid w:val="00DB5CBE"/>
    <w:rsid w:val="00DE4F7A"/>
    <w:rsid w:val="00DF27C9"/>
    <w:rsid w:val="00E22975"/>
    <w:rsid w:val="00EF0290"/>
    <w:rsid w:val="00EF4F48"/>
    <w:rsid w:val="00F76D91"/>
    <w:rsid w:val="00FB1778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3699"/>
  <w15:docId w15:val="{B0AC1357-D007-4348-B4E3-C6597D31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ahoma" w:eastAsia="Times New Roman" w:hAnsi="Tahoma" w:cs="Arial"/>
      <w:sz w:val="20"/>
    </w:rPr>
  </w:style>
  <w:style w:type="character" w:customStyle="1" w:styleId="ListLabel2">
    <w:name w:val="ListLabel 2"/>
    <w:qFormat/>
    <w:rPr>
      <w:rFonts w:ascii="Tahoma" w:hAnsi="Tahoma" w:cs="Courier New"/>
      <w:sz w:val="20"/>
    </w:rPr>
  </w:style>
  <w:style w:type="character" w:customStyle="1" w:styleId="ListLabel3">
    <w:name w:val="ListLabel 3"/>
    <w:qFormat/>
    <w:rPr>
      <w:rFonts w:eastAsia="Times New Roman" w:cs="Tahom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qFormat/>
    <w:rPr>
      <w:rFonts w:ascii="Tahoma" w:hAnsi="Tahoma" w:cs="Arial"/>
      <w:sz w:val="20"/>
    </w:rPr>
  </w:style>
  <w:style w:type="character" w:customStyle="1" w:styleId="ListLabel5">
    <w:name w:val="ListLabel 5"/>
    <w:qFormat/>
    <w:rPr>
      <w:rFonts w:ascii="Tahoma" w:hAnsi="Tahoma" w:cs="Courier New"/>
      <w:sz w:val="20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Tahom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AE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3A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8899-B339-42FC-AFC9-314FAADE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Fantin</dc:creator>
  <cp:lastModifiedBy>Matteo Facca</cp:lastModifiedBy>
  <cp:revision>47</cp:revision>
  <dcterms:created xsi:type="dcterms:W3CDTF">2019-09-05T07:45:00Z</dcterms:created>
  <dcterms:modified xsi:type="dcterms:W3CDTF">2019-09-19T14:54:00Z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