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4A" w:rsidRDefault="0086684A">
      <w:pPr>
        <w:spacing w:after="0" w:line="240" w:lineRule="auto"/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</w:pPr>
    </w:p>
    <w:p w:rsidR="00A27D71" w:rsidRDefault="009E47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>"ALLEGATO C</w:t>
      </w:r>
      <w:r w:rsidR="00291A8D"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>"</w:t>
      </w:r>
      <w:r w:rsidR="00291A8D">
        <w:rPr>
          <w:rFonts w:ascii="Tahoma" w:eastAsia="Times New Roman" w:hAnsi="Tahoma" w:cs="Tahoma"/>
          <w:bCs/>
          <w:i/>
          <w:sz w:val="20"/>
          <w:szCs w:val="20"/>
          <w:lang w:eastAsia="it-IT"/>
        </w:rPr>
        <w:t xml:space="preserve"> 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ab/>
      </w:r>
    </w:p>
    <w:p w:rsidR="00EF45F4" w:rsidRDefault="00EF45F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AL COMUNE DI PASIANO DI PORDENONE</w:t>
      </w:r>
    </w:p>
    <w:p w:rsidR="00EF45F4" w:rsidRDefault="004E326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VIA MOLINI, 18</w:t>
      </w:r>
    </w:p>
    <w:p w:rsidR="004E3264" w:rsidRDefault="004E3264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33087 PASIANO DI PORDENONE (PN)</w:t>
      </w:r>
    </w:p>
    <w:p w:rsidR="00434394" w:rsidRDefault="00291A8D" w:rsidP="00892D48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</w:p>
    <w:p w:rsidR="00A27D71" w:rsidRDefault="00291A8D" w:rsidP="003A2C47">
      <w:pPr>
        <w:spacing w:after="0" w:line="240" w:lineRule="auto"/>
        <w:ind w:left="4248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</w:t>
      </w:r>
    </w:p>
    <w:p w:rsidR="00604BEE" w:rsidRDefault="00604BEE" w:rsidP="00434394">
      <w:pPr>
        <w:spacing w:after="0" w:line="260" w:lineRule="exact"/>
        <w:ind w:firstLine="8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Default="00434394" w:rsidP="00434394">
      <w:pPr>
        <w:spacing w:after="0" w:line="260" w:lineRule="exact"/>
        <w:ind w:firstLine="8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0"/>
          <w:szCs w:val="20"/>
          <w:lang w:eastAsia="it-IT"/>
        </w:rPr>
        <w:t>MODELLO OFFERTA TECNICA</w:t>
      </w:r>
    </w:p>
    <w:p w:rsidR="004E3264" w:rsidRDefault="004E3264" w:rsidP="00434394">
      <w:pPr>
        <w:spacing w:after="0" w:line="260" w:lineRule="exact"/>
        <w:ind w:firstLine="8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Pr="00FD63AA" w:rsidRDefault="00291A8D">
      <w:pPr>
        <w:spacing w:after="0" w:line="260" w:lineRule="exact"/>
        <w:ind w:firstLine="8"/>
        <w:jc w:val="both"/>
        <w:rPr>
          <w:b/>
        </w:rPr>
      </w:pPr>
      <w:r w:rsidRPr="00FD63A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Oggetto</w:t>
      </w:r>
      <w:r w:rsidR="0028017A" w:rsidRPr="00FD63AA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: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434394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Offerta tecnica - </w:t>
      </w:r>
      <w:r w:rsidR="00382080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>P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rocedura aperta </w:t>
      </w:r>
      <w:r w:rsidR="00FD63AA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nell’ambito del mercato elettronico della Pubblica Amministrazione (MEPA), per l’affidamento 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del servizio di Tesoreria del Comune di </w:t>
      </w:r>
      <w:r w:rsidR="00382080"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>Pasiano di Pordenone periodo dal 01-01-2020 al 31-12-2024</w:t>
      </w:r>
      <w:r w:rsidRPr="00FD63A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-  </w:t>
      </w:r>
      <w:r w:rsidR="00326C4F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CIG: Z5729D0EFC</w:t>
      </w:r>
    </w:p>
    <w:p w:rsidR="00A27D71" w:rsidRDefault="00A27D7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A27D71" w:rsidRDefault="00A27D71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A27D71" w:rsidRDefault="00295C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Il s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ottoscritt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_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…...........……………………………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………………………………………………………………   </w:t>
      </w:r>
      <w:proofErr w:type="spell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nat</w:t>
      </w:r>
      <w:proofErr w:type="spell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_ a ……………</w:t>
      </w:r>
      <w:proofErr w:type="gramStart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…….</w:t>
      </w:r>
      <w:proofErr w:type="gramEnd"/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…………………………………….…</w:t>
      </w:r>
      <w:r>
        <w:rPr>
          <w:rFonts w:ascii="Tahoma" w:eastAsia="Times New Roman" w:hAnsi="Tahoma" w:cs="Tahoma"/>
          <w:sz w:val="20"/>
          <w:szCs w:val="20"/>
          <w:lang w:eastAsia="it-IT"/>
        </w:rPr>
        <w:t>…………..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il ……………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………………….</w:t>
      </w:r>
      <w:r>
        <w:rPr>
          <w:rFonts w:ascii="Tahoma" w:eastAsia="Times New Roman" w:hAnsi="Tahoma" w:cs="Tahoma"/>
          <w:sz w:val="20"/>
          <w:szCs w:val="20"/>
          <w:lang w:eastAsia="it-IT"/>
        </w:rPr>
        <w:t>nella sua qualità di legale rappresentante della società/impresa…………………………………………………………………………………………………… ………………………………………………………………………………………con sede a………………………………………………… ………..............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 xml:space="preserve"> Via…..........................................................</w:t>
      </w:r>
      <w:r>
        <w:rPr>
          <w:rFonts w:ascii="Tahoma" w:eastAsia="Times New Roman" w:hAnsi="Tahoma" w:cs="Tahoma"/>
          <w:sz w:val="20"/>
          <w:szCs w:val="20"/>
          <w:lang w:eastAsia="it-IT"/>
        </w:rPr>
        <w:t>...........................................</w:t>
      </w:r>
      <w:r w:rsidR="00291A8D">
        <w:rPr>
          <w:rFonts w:ascii="Tahoma" w:eastAsia="Times New Roman" w:hAnsi="Tahoma" w:cs="Tahoma"/>
          <w:sz w:val="20"/>
          <w:szCs w:val="20"/>
          <w:lang w:eastAsia="it-IT"/>
        </w:rPr>
        <w:t>n…………</w:t>
      </w:r>
      <w:r w:rsidR="0028017A">
        <w:rPr>
          <w:rFonts w:ascii="Tahoma" w:eastAsia="Times New Roman" w:hAnsi="Tahoma" w:cs="Tahoma"/>
          <w:sz w:val="20"/>
          <w:szCs w:val="20"/>
          <w:lang w:eastAsia="it-IT"/>
        </w:rPr>
        <w:t>………….</w:t>
      </w:r>
    </w:p>
    <w:p w:rsidR="00A27D71" w:rsidRDefault="00295C8D">
      <w:pPr>
        <w:tabs>
          <w:tab w:val="left" w:pos="1418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4"/>
          <w:lang w:eastAsia="it-IT"/>
        </w:rPr>
        <w:t>Codice Fiscale/Partita Iva…………………………………………</w:t>
      </w:r>
      <w:proofErr w:type="gramStart"/>
      <w:r>
        <w:rPr>
          <w:rFonts w:ascii="Tahoma" w:eastAsia="Times New Roman" w:hAnsi="Tahoma" w:cs="Tahoma"/>
          <w:sz w:val="20"/>
          <w:szCs w:val="24"/>
          <w:lang w:eastAsia="it-IT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4"/>
          <w:lang w:eastAsia="it-IT"/>
        </w:rPr>
        <w:t>.</w:t>
      </w:r>
      <w:r w:rsidR="0028017A">
        <w:rPr>
          <w:rFonts w:ascii="Tahoma" w:eastAsia="Times New Roman" w:hAnsi="Tahoma" w:cs="Tahoma"/>
          <w:sz w:val="20"/>
          <w:szCs w:val="24"/>
          <w:lang w:eastAsia="it-IT"/>
        </w:rPr>
        <w:t>…………………………………………</w:t>
      </w:r>
      <w:r>
        <w:rPr>
          <w:rFonts w:ascii="Tahoma" w:eastAsia="Times New Roman" w:hAnsi="Tahoma" w:cs="Tahoma"/>
          <w:sz w:val="20"/>
          <w:szCs w:val="24"/>
          <w:lang w:eastAsia="it-IT"/>
        </w:rPr>
        <w:t>……………………….</w:t>
      </w:r>
    </w:p>
    <w:p w:rsidR="00434394" w:rsidRDefault="00434394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in relazione alla gara di cui all’oggetto propone la seguente offerta tecnica:</w:t>
      </w:r>
    </w:p>
    <w:p w:rsidR="00434394" w:rsidRDefault="00434394">
      <w:pPr>
        <w:shd w:val="clear" w:color="auto" w:fill="FFFFFF"/>
        <w:tabs>
          <w:tab w:val="left" w:pos="1080"/>
        </w:tabs>
        <w:overflowPunct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671"/>
      </w:tblGrid>
      <w:tr w:rsidR="00434394" w:rsidTr="00EF45F4">
        <w:tc>
          <w:tcPr>
            <w:tcW w:w="846" w:type="dxa"/>
          </w:tcPr>
          <w:p w:rsidR="00434394" w:rsidRDefault="0043439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Elemento</w:t>
            </w:r>
          </w:p>
        </w:tc>
        <w:tc>
          <w:tcPr>
            <w:tcW w:w="4671" w:type="dxa"/>
          </w:tcPr>
          <w:p w:rsidR="00434394" w:rsidRDefault="00D73CDF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OFFERTA</w:t>
            </w:r>
          </w:p>
        </w:tc>
      </w:tr>
      <w:tr w:rsidR="00434394" w:rsidTr="00EF45F4">
        <w:tc>
          <w:tcPr>
            <w:tcW w:w="846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11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Spread per tasso di interesse attivo da applicarsi sulle giacenze di cassa, pari al tasso 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3 mesi (365 gg), rilevabile nell’ultimo giorno lavorativo antecedente l’inizio del trimestre, da quotidiani finanziari (art. 14 Convenzione) </w:t>
            </w:r>
          </w:p>
        </w:tc>
        <w:tc>
          <w:tcPr>
            <w:tcW w:w="4671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Spread </w:t>
            </w:r>
          </w:p>
          <w:p w:rsidR="00EF45F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 (in cifre)</w:t>
            </w:r>
          </w:p>
          <w:p w:rsidR="00EF45F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 % (in lettere) in aumento rispetto all’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</w:p>
          <w:p w:rsidR="00604BEE" w:rsidRDefault="00604BEE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  <w:p w:rsidR="00EF45F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Il tasso applicato non potrà comunque essere inferiore a 0 (zero) anche nel caso di 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negativo</w:t>
            </w:r>
          </w:p>
        </w:tc>
      </w:tr>
      <w:tr w:rsidR="00434394" w:rsidTr="00EF45F4">
        <w:tc>
          <w:tcPr>
            <w:tcW w:w="846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11" w:type="dxa"/>
          </w:tcPr>
          <w:p w:rsidR="00434394" w:rsidRDefault="00EF45F4" w:rsidP="005D1BDA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Spread per tasso di interesse passivo da applicarsi su eventuali anticipazioni di cassa, pari al tasso 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3 mesi (base 365), rilevabile nell’ultimo giorno lavorativo antecedente l’inizio del trimestre, da quotidiani finanziari (art. 14 Convenzione)</w:t>
            </w:r>
          </w:p>
        </w:tc>
        <w:tc>
          <w:tcPr>
            <w:tcW w:w="4671" w:type="dxa"/>
          </w:tcPr>
          <w:p w:rsidR="00EF45F4" w:rsidRDefault="00EF45F4" w:rsidP="00EF45F4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Spread </w:t>
            </w:r>
          </w:p>
          <w:p w:rsidR="00EF45F4" w:rsidRDefault="00EF45F4" w:rsidP="00EF45F4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 (in cifre)</w:t>
            </w:r>
          </w:p>
          <w:p w:rsidR="00EF45F4" w:rsidRDefault="00EF45F4" w:rsidP="00EF45F4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 % (in lettere) in aumento rispetto all’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</w:p>
          <w:p w:rsidR="00604BEE" w:rsidRDefault="00604BEE" w:rsidP="00EF45F4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  <w:p w:rsidR="00434394" w:rsidRDefault="00EF45F4" w:rsidP="00EF45F4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Il tasso applicato non potrà comunque essere inferiore a 0 (zero) anche nel caso di 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Euribor</w:t>
            </w:r>
            <w:proofErr w:type="spell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negativo</w:t>
            </w:r>
          </w:p>
        </w:tc>
      </w:tr>
      <w:tr w:rsidR="000C2E5E" w:rsidTr="00EF45F4">
        <w:tc>
          <w:tcPr>
            <w:tcW w:w="846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1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Commissione a carico dell’ente per l’esecuzione ed estinzione di mandati di pagamento a mezzo di bonifico bancario estero (art. 5 Convenzione)</w:t>
            </w:r>
          </w:p>
        </w:tc>
        <w:tc>
          <w:tcPr>
            <w:tcW w:w="4671" w:type="dxa"/>
          </w:tcPr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Percentuale</w:t>
            </w:r>
          </w:p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____________% (in cifre)</w:t>
            </w:r>
          </w:p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_______________________________ (in lettere)</w:t>
            </w:r>
          </w:p>
          <w:p w:rsidR="00892D48" w:rsidRPr="00892D48" w:rsidRDefault="00892D48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</w:tc>
      </w:tr>
      <w:tr w:rsidR="000C2E5E" w:rsidTr="00EF45F4">
        <w:tc>
          <w:tcPr>
            <w:tcW w:w="846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1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Commissioni richieste all’Ente per il rilascio di garanzie </w:t>
            </w:r>
            <w:proofErr w:type="spell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fidejussorie</w:t>
            </w:r>
            <w:proofErr w:type="spell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 (art. 11 convenzione)</w:t>
            </w:r>
          </w:p>
        </w:tc>
        <w:tc>
          <w:tcPr>
            <w:tcW w:w="4671" w:type="dxa"/>
          </w:tcPr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Percentuale</w:t>
            </w:r>
          </w:p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____________% (in cifre)</w:t>
            </w:r>
          </w:p>
          <w:p w:rsidR="000C2E5E" w:rsidRPr="00892D48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 w:rsidRPr="00892D48"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_______________________________ (in lettere)</w:t>
            </w:r>
          </w:p>
        </w:tc>
      </w:tr>
      <w:tr w:rsidR="000C2E5E" w:rsidTr="00EF45F4">
        <w:tc>
          <w:tcPr>
            <w:tcW w:w="846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11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Servizi aggiuntivi gratuiti offerti (art. 6 convenzione)</w:t>
            </w:r>
          </w:p>
        </w:tc>
        <w:tc>
          <w:tcPr>
            <w:tcW w:w="467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Numero e descrizione servizi gratuiti offerti: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1._________________________________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2._________________________________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3._________________________________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4._________________________________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5._________________________________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6._________________________________</w:t>
            </w:r>
          </w:p>
        </w:tc>
      </w:tr>
      <w:tr w:rsidR="000C2E5E" w:rsidTr="00EF45F4">
        <w:tc>
          <w:tcPr>
            <w:tcW w:w="846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1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Presenza di uno sportello nel territorio del Comune di Pasiano di Pordenone</w:t>
            </w:r>
          </w:p>
        </w:tc>
        <w:tc>
          <w:tcPr>
            <w:tcW w:w="4671" w:type="dxa"/>
          </w:tcPr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 xml:space="preserve">Numero 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__________________________</w:t>
            </w:r>
            <w:proofErr w:type="gram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_(</w:t>
            </w:r>
            <w:proofErr w:type="gram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in cifre)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( _</w:t>
            </w:r>
            <w:proofErr w:type="gramEnd"/>
            <w:r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  <w:t>_______________________) in lettere</w:t>
            </w:r>
          </w:p>
          <w:p w:rsidR="000C2E5E" w:rsidRDefault="000C2E5E" w:rsidP="000C2E5E">
            <w:pPr>
              <w:spacing w:after="0" w:line="240" w:lineRule="auto"/>
              <w:jc w:val="both"/>
              <w:rPr>
                <w:rFonts w:ascii="Tahoma" w:eastAsia="Verdana,Bold" w:hAnsi="Tahoma" w:cs="Tahoma"/>
                <w:bCs/>
                <w:sz w:val="20"/>
                <w:szCs w:val="20"/>
                <w:lang w:eastAsia="it-IT"/>
              </w:rPr>
            </w:pPr>
          </w:p>
        </w:tc>
      </w:tr>
    </w:tbl>
    <w:p w:rsidR="00EF45F4" w:rsidRDefault="00EF45F4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EF45F4" w:rsidRDefault="00EF45F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Data___________________________________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Firma digitale___________________________</w:t>
      </w:r>
    </w:p>
    <w:p w:rsidR="00EF45F4" w:rsidRDefault="00EF45F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 xml:space="preserve">o in alternativa autografa in cartaceo e </w:t>
      </w:r>
      <w:proofErr w:type="spellStart"/>
      <w:r>
        <w:rPr>
          <w:rFonts w:ascii="Tahoma" w:eastAsia="Verdana,Bold" w:hAnsi="Tahoma" w:cs="Tahoma"/>
          <w:bCs/>
          <w:sz w:val="20"/>
          <w:szCs w:val="20"/>
          <w:lang w:eastAsia="it-IT"/>
        </w:rPr>
        <w:t>scansire</w:t>
      </w:r>
      <w:proofErr w:type="spellEnd"/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E7871" w:rsidRDefault="00DE7871" w:rsidP="00DE7871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/>
          <w:bCs/>
          <w:sz w:val="20"/>
          <w:szCs w:val="20"/>
          <w:lang w:eastAsia="it-IT"/>
        </w:rPr>
        <w:t>Allegare copia fotostatica documento d’identità in corso del sottoscrittore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Pr="00DE7871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i/>
          <w:sz w:val="20"/>
          <w:szCs w:val="20"/>
          <w:lang w:eastAsia="it-IT"/>
        </w:rPr>
      </w:pPr>
      <w:r w:rsidRPr="00DE7871">
        <w:rPr>
          <w:rFonts w:ascii="Tahoma" w:eastAsia="Verdana,Bold" w:hAnsi="Tahoma" w:cs="Tahoma"/>
          <w:bCs/>
          <w:i/>
          <w:sz w:val="20"/>
          <w:szCs w:val="20"/>
          <w:lang w:eastAsia="it-IT"/>
        </w:rPr>
        <w:t>Solo per i raggruppamenti temporanei non ancora costituiti formalmente:</w:t>
      </w:r>
    </w:p>
    <w:p w:rsidR="00DE7871" w:rsidRDefault="00DE7871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I sottoscritti, agenti in nome e </w:t>
      </w:r>
      <w:r w:rsidR="004C2124">
        <w:rPr>
          <w:rFonts w:ascii="Tahoma" w:eastAsia="Verdana,Bold" w:hAnsi="Tahoma" w:cs="Tahoma"/>
          <w:bCs/>
          <w:sz w:val="20"/>
          <w:szCs w:val="20"/>
          <w:lang w:eastAsia="it-IT"/>
        </w:rPr>
        <w:t>p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er conto dei relativi operatori economici, ai sensi e per gli effetti dell’articolo 48, comma 8, del Codice dei contratti approvato con Decreto Legislativo n. 50 del 2016, con la presente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A5443D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DICHIARANO DI IMPEGNARSI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Irrevocabilmente, in caso di affidamento dei servizi di cui in premessa, a conferire mandato collettivo speciale con rappresentanza all’operatore economico a tale scopo individuato nella presente dichiarazione, qualificato come capogruppo mandatario, il quale stipulerà il contratto in nome e per conto proprio e degli operatori economici mandanti.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Si impegnano a</w:t>
      </w:r>
      <w:r w:rsidR="005972E0">
        <w:rPr>
          <w:rFonts w:ascii="Tahoma" w:eastAsia="Verdana,Bold" w:hAnsi="Tahoma" w:cs="Tahoma"/>
          <w:bCs/>
          <w:sz w:val="20"/>
          <w:szCs w:val="20"/>
          <w:lang w:eastAsia="it-IT"/>
        </w:rPr>
        <w:t>l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>tresì a non modificare la composizione del raggruppamento temporaneo da costituirsi sulla base del presente impegno, a perfezionare in tempo utile il relativo mandato irrevocabile indicando nel medesimo atto la quota di partecipazione di ciascuno al raggruppamento, ed a conformarsi alla disciplina prevista dalle norme per i raggruppamenti temporanei, e inoltre: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A5443D">
      <w:pPr>
        <w:spacing w:after="0" w:line="240" w:lineRule="auto"/>
        <w:jc w:val="center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SOTTOSCRIVONO IN SOLIDO L’OFFERTA CHE PRECEDE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Quale operatore economico </w:t>
      </w:r>
      <w:r w:rsidRPr="001363C3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capogruppo mandatario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 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Quale/i operatore/i economico/i </w:t>
      </w:r>
      <w:r w:rsidRPr="001363C3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mandante/i</w:t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 xml:space="preserve">: 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4E3264" w:rsidRDefault="004E3264" w:rsidP="00EF45F4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Il sottoscritto ___________________________________________________________________________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In qualità di (titolare, legale rappresentante, procuratore, altro) __________________________________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Della ditta _____________________________________ con sede in _____________________________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Sottoscrive l’atto di impegno e la dichiarazione di offerta:</w:t>
      </w:r>
    </w:p>
    <w:p w:rsidR="001363C3" w:rsidRDefault="001363C3" w:rsidP="001363C3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</w:r>
      <w:r>
        <w:rPr>
          <w:rFonts w:ascii="Tahoma" w:eastAsia="Verdana,Bold" w:hAnsi="Tahoma" w:cs="Tahoma"/>
          <w:bCs/>
          <w:sz w:val="20"/>
          <w:szCs w:val="20"/>
          <w:lang w:eastAsia="it-IT"/>
        </w:rPr>
        <w:tab/>
        <w:t>________________________________________</w:t>
      </w:r>
    </w:p>
    <w:p w:rsidR="00A5443D" w:rsidRDefault="00A5443D" w:rsidP="00EF45F4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</w:p>
    <w:p w:rsidR="004E3264" w:rsidRPr="00A5443D" w:rsidRDefault="001363C3" w:rsidP="00EF45F4">
      <w:pPr>
        <w:spacing w:after="0" w:line="240" w:lineRule="auto"/>
        <w:jc w:val="both"/>
        <w:rPr>
          <w:rFonts w:ascii="Tahoma" w:eastAsia="Verdana,Bold" w:hAnsi="Tahoma" w:cs="Tahoma"/>
          <w:b/>
          <w:bCs/>
          <w:sz w:val="20"/>
          <w:szCs w:val="20"/>
          <w:lang w:eastAsia="it-IT"/>
        </w:rPr>
      </w:pPr>
      <w:r w:rsidRPr="00A5443D">
        <w:rPr>
          <w:rFonts w:ascii="Tahoma" w:eastAsia="Verdana,Bold" w:hAnsi="Tahoma" w:cs="Tahoma"/>
          <w:b/>
          <w:bCs/>
          <w:sz w:val="20"/>
          <w:szCs w:val="20"/>
          <w:lang w:eastAsia="it-IT"/>
        </w:rPr>
        <w:t>Allegare copia fotostatica documento d’identità in corso dei sottoscrittori</w:t>
      </w:r>
    </w:p>
    <w:p w:rsidR="00EF45F4" w:rsidRDefault="00EF45F4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D122B1" w:rsidRDefault="00D122B1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  <w:r>
        <w:rPr>
          <w:rFonts w:ascii="Tahoma" w:eastAsia="Verdana,Bold" w:hAnsi="Tahoma" w:cs="Tahoma"/>
          <w:bCs/>
          <w:sz w:val="20"/>
          <w:szCs w:val="20"/>
          <w:lang w:eastAsia="it-IT"/>
        </w:rPr>
        <w:t>I</w:t>
      </w:r>
      <w:r w:rsidR="00434394">
        <w:rPr>
          <w:rFonts w:ascii="Tahoma" w:eastAsia="Verdana,Bold" w:hAnsi="Tahoma" w:cs="Tahoma"/>
          <w:bCs/>
          <w:sz w:val="20"/>
          <w:szCs w:val="20"/>
          <w:lang w:eastAsia="it-IT"/>
        </w:rPr>
        <w:t>l concorrente solleva l’Amministrazione Comunale da qualsiasi responsabilità conseguente all’indicazione di dati ed indirizzi inesatti contenuti nella presente e negli altri allegati ai documenti di gara.</w:t>
      </w:r>
    </w:p>
    <w:p w:rsidR="00624929" w:rsidRDefault="00624929" w:rsidP="00D122B1">
      <w:pPr>
        <w:spacing w:after="0" w:line="240" w:lineRule="auto"/>
        <w:jc w:val="both"/>
        <w:rPr>
          <w:rFonts w:ascii="Tahoma" w:eastAsia="Verdana,Bold" w:hAnsi="Tahoma" w:cs="Tahoma"/>
          <w:bCs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>
      <w:pPr>
        <w:spacing w:after="0" w:line="240" w:lineRule="auto"/>
        <w:jc w:val="center"/>
        <w:rPr>
          <w:rFonts w:ascii="Tahoma" w:eastAsia="Verdana,Bold" w:hAnsi="Tahoma" w:cs="Tahoma"/>
          <w:sz w:val="20"/>
          <w:szCs w:val="20"/>
          <w:lang w:eastAsia="it-IT"/>
        </w:rPr>
      </w:pPr>
    </w:p>
    <w:p w:rsidR="00931D99" w:rsidRDefault="00931D99" w:rsidP="00931D99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</w:p>
    <w:p w:rsidR="00914450" w:rsidRDefault="00914450" w:rsidP="00931D99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NOTA BENE:</w:t>
      </w:r>
    </w:p>
    <w:p w:rsidR="00931D99" w:rsidRDefault="00931D99" w:rsidP="00931D99">
      <w:pPr>
        <w:spacing w:after="0" w:line="240" w:lineRule="auto"/>
        <w:jc w:val="both"/>
        <w:rPr>
          <w:rFonts w:ascii="Tahoma" w:eastAsia="Verdana,Bold" w:hAnsi="Tahoma" w:cs="Tahoma"/>
          <w:sz w:val="20"/>
          <w:szCs w:val="20"/>
          <w:lang w:eastAsia="it-IT"/>
        </w:rPr>
      </w:pPr>
      <w:r>
        <w:rPr>
          <w:rFonts w:ascii="Tahoma" w:eastAsia="Verdana,Bold" w:hAnsi="Tahoma" w:cs="Tahoma"/>
          <w:sz w:val="20"/>
          <w:szCs w:val="20"/>
          <w:lang w:eastAsia="it-IT"/>
        </w:rPr>
        <w:t>Il presente “modello” costituisce fac-simile: il concorrente ha comunque l’obbligo di verificare la corrispondenza tra i contenuti del “modello” e quelli del bando e del disciplinare di gara, essendo questi ultimi gli unici che fanno fede ai fini della partecipazione alla gara.</w:t>
      </w:r>
    </w:p>
    <w:p w:rsidR="00931D99" w:rsidRDefault="00931D99" w:rsidP="00931D99">
      <w:pPr>
        <w:spacing w:after="0" w:line="240" w:lineRule="auto"/>
        <w:rPr>
          <w:rFonts w:ascii="Tahoma" w:eastAsia="Verdana,Bold" w:hAnsi="Tahoma" w:cs="Tahoma"/>
          <w:sz w:val="20"/>
          <w:szCs w:val="20"/>
          <w:lang w:eastAsia="it-IT"/>
        </w:rPr>
      </w:pPr>
    </w:p>
    <w:p w:rsidR="00A27D71" w:rsidRDefault="00A27D71"/>
    <w:sectPr w:rsidR="00A27D7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42C"/>
    <w:multiLevelType w:val="multilevel"/>
    <w:tmpl w:val="82A6A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"/>
      <w:lvlJc w:val="left"/>
      <w:pPr>
        <w:ind w:left="2340" w:hanging="360"/>
      </w:pPr>
      <w:rPr>
        <w:rFonts w:ascii="Wingdings" w:hAnsi="Wingdings" w:cs="Tahom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3CF"/>
    <w:multiLevelType w:val="multilevel"/>
    <w:tmpl w:val="84BEE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EB2BBC"/>
    <w:multiLevelType w:val="multilevel"/>
    <w:tmpl w:val="1BBC5F06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53663"/>
    <w:multiLevelType w:val="multilevel"/>
    <w:tmpl w:val="5D12EAC0"/>
    <w:lvl w:ilvl="0">
      <w:start w:val="1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81E96"/>
    <w:multiLevelType w:val="multilevel"/>
    <w:tmpl w:val="6786D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A624E2"/>
    <w:multiLevelType w:val="multilevel"/>
    <w:tmpl w:val="4CA2393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38B64B5"/>
    <w:multiLevelType w:val="hybridMultilevel"/>
    <w:tmpl w:val="FE6E6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7C64"/>
    <w:multiLevelType w:val="hybridMultilevel"/>
    <w:tmpl w:val="7024AFAC"/>
    <w:lvl w:ilvl="0" w:tplc="E90E7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D08E1"/>
    <w:multiLevelType w:val="hybridMultilevel"/>
    <w:tmpl w:val="2744AA6A"/>
    <w:lvl w:ilvl="0" w:tplc="EA80C528">
      <w:start w:val="1"/>
      <w:numFmt w:val="bullet"/>
      <w:lvlText w:val="-"/>
      <w:lvlJc w:val="left"/>
      <w:pPr>
        <w:ind w:left="1068" w:hanging="360"/>
      </w:pPr>
      <w:rPr>
        <w:rFonts w:ascii="Tahoma" w:eastAsia="Verdana,Bold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49068F"/>
    <w:multiLevelType w:val="hybridMultilevel"/>
    <w:tmpl w:val="030AF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6242"/>
    <w:multiLevelType w:val="multilevel"/>
    <w:tmpl w:val="A224ED30"/>
    <w:lvl w:ilvl="0">
      <w:start w:val="14"/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F87A13"/>
    <w:multiLevelType w:val="multilevel"/>
    <w:tmpl w:val="E5F81B7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d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d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F9215C9"/>
    <w:multiLevelType w:val="hybridMultilevel"/>
    <w:tmpl w:val="045443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37E6"/>
    <w:multiLevelType w:val="hybridMultilevel"/>
    <w:tmpl w:val="6C80F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2552B"/>
    <w:multiLevelType w:val="hybridMultilevel"/>
    <w:tmpl w:val="E076B5F6"/>
    <w:lvl w:ilvl="0" w:tplc="14AC68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815CD"/>
    <w:multiLevelType w:val="hybridMultilevel"/>
    <w:tmpl w:val="C7523B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14"/>
  </w:num>
  <w:num w:numId="10">
    <w:abstractNumId w:val="6"/>
  </w:num>
  <w:num w:numId="11">
    <w:abstractNumId w:val="13"/>
  </w:num>
  <w:num w:numId="12">
    <w:abstractNumId w:val="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1"/>
    <w:rsid w:val="00036DFE"/>
    <w:rsid w:val="000404D9"/>
    <w:rsid w:val="0004157B"/>
    <w:rsid w:val="000A4A91"/>
    <w:rsid w:val="000C2E5E"/>
    <w:rsid w:val="000D441D"/>
    <w:rsid w:val="0010289D"/>
    <w:rsid w:val="001363C3"/>
    <w:rsid w:val="001B6B6A"/>
    <w:rsid w:val="001C38D3"/>
    <w:rsid w:val="001D16A7"/>
    <w:rsid w:val="0022323C"/>
    <w:rsid w:val="0027770E"/>
    <w:rsid w:val="0028017A"/>
    <w:rsid w:val="00291A8D"/>
    <w:rsid w:val="00295C8D"/>
    <w:rsid w:val="00326C4F"/>
    <w:rsid w:val="0037145C"/>
    <w:rsid w:val="00371F89"/>
    <w:rsid w:val="00382080"/>
    <w:rsid w:val="003A210A"/>
    <w:rsid w:val="003A2C47"/>
    <w:rsid w:val="00415EC5"/>
    <w:rsid w:val="00434394"/>
    <w:rsid w:val="00444C4A"/>
    <w:rsid w:val="00446296"/>
    <w:rsid w:val="0047274F"/>
    <w:rsid w:val="004A0744"/>
    <w:rsid w:val="004B5916"/>
    <w:rsid w:val="004C2124"/>
    <w:rsid w:val="004E3264"/>
    <w:rsid w:val="004F349D"/>
    <w:rsid w:val="005972E0"/>
    <w:rsid w:val="005D1BDA"/>
    <w:rsid w:val="005D2403"/>
    <w:rsid w:val="00604BEE"/>
    <w:rsid w:val="00624929"/>
    <w:rsid w:val="0072144B"/>
    <w:rsid w:val="007675BF"/>
    <w:rsid w:val="00773EB6"/>
    <w:rsid w:val="00816BD9"/>
    <w:rsid w:val="0086684A"/>
    <w:rsid w:val="00892D48"/>
    <w:rsid w:val="008C7D42"/>
    <w:rsid w:val="00914450"/>
    <w:rsid w:val="00931D99"/>
    <w:rsid w:val="00974A54"/>
    <w:rsid w:val="00976B31"/>
    <w:rsid w:val="009973CB"/>
    <w:rsid w:val="009B50BC"/>
    <w:rsid w:val="009E4726"/>
    <w:rsid w:val="00A27D71"/>
    <w:rsid w:val="00A5443D"/>
    <w:rsid w:val="00BC24DF"/>
    <w:rsid w:val="00C25501"/>
    <w:rsid w:val="00CC3DE8"/>
    <w:rsid w:val="00D0528E"/>
    <w:rsid w:val="00D122B1"/>
    <w:rsid w:val="00D44E56"/>
    <w:rsid w:val="00D67D5B"/>
    <w:rsid w:val="00D73CDF"/>
    <w:rsid w:val="00DB0146"/>
    <w:rsid w:val="00DB5CBE"/>
    <w:rsid w:val="00DE4F7A"/>
    <w:rsid w:val="00DE7871"/>
    <w:rsid w:val="00DF1895"/>
    <w:rsid w:val="00DF27C9"/>
    <w:rsid w:val="00E22975"/>
    <w:rsid w:val="00E4379C"/>
    <w:rsid w:val="00EF0008"/>
    <w:rsid w:val="00EF0290"/>
    <w:rsid w:val="00EF45F4"/>
    <w:rsid w:val="00F76D91"/>
    <w:rsid w:val="00FA3ABC"/>
    <w:rsid w:val="00FD2D46"/>
    <w:rsid w:val="00FD63AA"/>
    <w:rsid w:val="00FF4ECB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8CD5"/>
  <w15:docId w15:val="{B0AC1357-D007-4348-B4E3-C6597D31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ahoma" w:eastAsia="Times New Roman" w:hAnsi="Tahoma" w:cs="Arial"/>
      <w:sz w:val="20"/>
    </w:rPr>
  </w:style>
  <w:style w:type="character" w:customStyle="1" w:styleId="ListLabel2">
    <w:name w:val="ListLabel 2"/>
    <w:qFormat/>
    <w:rPr>
      <w:rFonts w:ascii="Tahoma" w:hAnsi="Tahoma" w:cs="Courier New"/>
      <w:sz w:val="20"/>
    </w:rPr>
  </w:style>
  <w:style w:type="character" w:customStyle="1" w:styleId="ListLabel3">
    <w:name w:val="ListLabel 3"/>
    <w:qFormat/>
    <w:rPr>
      <w:rFonts w:eastAsia="Times New Roman" w:cs="Tahom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4">
    <w:name w:val="ListLabel 4"/>
    <w:qFormat/>
    <w:rPr>
      <w:rFonts w:ascii="Tahoma" w:hAnsi="Tahoma" w:cs="Arial"/>
      <w:sz w:val="20"/>
    </w:rPr>
  </w:style>
  <w:style w:type="character" w:customStyle="1" w:styleId="ListLabel5">
    <w:name w:val="ListLabel 5"/>
    <w:qFormat/>
    <w:rPr>
      <w:rFonts w:ascii="Tahoma" w:hAnsi="Tahoma" w:cs="Courier New"/>
      <w:sz w:val="20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Tahom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AE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3A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0F44-2ABB-417A-89D7-D1EEAB60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Fantin</dc:creator>
  <cp:lastModifiedBy>Matteo Facca</cp:lastModifiedBy>
  <cp:revision>36</cp:revision>
  <dcterms:created xsi:type="dcterms:W3CDTF">2019-09-05T15:54:00Z</dcterms:created>
  <dcterms:modified xsi:type="dcterms:W3CDTF">2019-09-19T15:23:00Z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