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84" w:rsidRPr="00067FC2" w:rsidRDefault="00371584" w:rsidP="00371584">
      <w:pPr>
        <w:autoSpaceDE w:val="0"/>
        <w:adjustRightInd w:val="0"/>
        <w:spacing w:before="120"/>
        <w:jc w:val="both"/>
        <w:rPr>
          <w:rFonts w:ascii="Arial Narrow" w:hAnsi="Arial Narrow"/>
          <w:b/>
          <w:szCs w:val="22"/>
        </w:rPr>
      </w:pPr>
      <w:bookmarkStart w:id="0" w:name="_Hlk503535337"/>
      <w:r w:rsidRPr="00303DB7">
        <w:rPr>
          <w:rFonts w:ascii="Arial Narrow" w:hAnsi="Arial Narrow"/>
          <w:b/>
          <w:szCs w:val="22"/>
        </w:rPr>
        <w:t xml:space="preserve">PROCEDURA APERTA PER L’AFFIDAMENTO DI CONTRATTI PUBBLICI DI SERVIZIO DI PREPARAZIONE E DISTRIBUZIONE PASTI A RIDOTTO IMPATTO AMBIENTALE DEL COMUNE DI </w:t>
      </w:r>
      <w:r w:rsidR="00E5562A" w:rsidRPr="00303DB7">
        <w:rPr>
          <w:rFonts w:ascii="Arial Narrow" w:hAnsi="Arial Narrow"/>
          <w:b/>
          <w:szCs w:val="22"/>
        </w:rPr>
        <w:t>PASIANO DI PORDENONE</w:t>
      </w:r>
      <w:r w:rsidRPr="00303DB7">
        <w:rPr>
          <w:rFonts w:ascii="Arial Narrow" w:hAnsi="Arial Narrow"/>
          <w:b/>
          <w:szCs w:val="22"/>
        </w:rPr>
        <w:t xml:space="preserve"> PER IL PERI</w:t>
      </w:r>
      <w:r w:rsidR="00303DB7">
        <w:rPr>
          <w:rFonts w:ascii="Arial Narrow" w:hAnsi="Arial Narrow"/>
          <w:b/>
          <w:szCs w:val="22"/>
        </w:rPr>
        <w:t>ODO DAL 01.01.2019 AL 31.08.2023</w:t>
      </w:r>
      <w:r w:rsidRPr="00303DB7">
        <w:rPr>
          <w:rFonts w:ascii="Arial Narrow" w:hAnsi="Arial Narrow"/>
          <w:b/>
          <w:szCs w:val="22"/>
        </w:rPr>
        <w:t>, CON FACOLTÀ DI RIPETIZIONE DEL SERVIZIO FINO AL 31.08.2025, DI IMPORTO PARI O SUPERIORE ALLA SOGLIA COMUNITARIA CON IL CRITERIO DELL’OFFERTA ECONOMICAMENTE PIÙ VANTAGGIOSA SULLA BASE DEL MIGLIOR RAPPORTO QUALITÀ/PREZZO.</w:t>
      </w:r>
    </w:p>
    <w:bookmarkEnd w:id="0"/>
    <w:p w:rsidR="00303DB7" w:rsidRDefault="00303DB7" w:rsidP="00303DB7">
      <w:pPr>
        <w:autoSpaceDE w:val="0"/>
        <w:adjustRightInd w:val="0"/>
        <w:spacing w:before="120"/>
        <w:jc w:val="both"/>
        <w:rPr>
          <w:rFonts w:ascii="Arial Narrow" w:hAnsi="Arial Narrow" w:cs="Times New Roman"/>
          <w:b/>
          <w:sz w:val="24"/>
          <w:szCs w:val="22"/>
        </w:rPr>
      </w:pPr>
      <w:r>
        <w:rPr>
          <w:rFonts w:ascii="Arial Narrow" w:hAnsi="Arial Narrow"/>
          <w:b/>
          <w:szCs w:val="22"/>
        </w:rPr>
        <w:t>CIG 7920097ECA</w:t>
      </w:r>
    </w:p>
    <w:p w:rsidR="001F1203" w:rsidRPr="000C4F97" w:rsidRDefault="000C4F97" w:rsidP="007D08A4">
      <w:pPr>
        <w:spacing w:before="240" w:after="240"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MODELLO </w:t>
      </w:r>
      <w:r w:rsidR="001F1203" w:rsidRPr="000C4F97">
        <w:rPr>
          <w:rFonts w:ascii="Arial Narrow" w:hAnsi="Arial Narrow"/>
          <w:b/>
          <w:sz w:val="28"/>
          <w:szCs w:val="28"/>
          <w:u w:val="single"/>
        </w:rPr>
        <w:t>OFFERTA TECNIC</w:t>
      </w:r>
      <w:r w:rsidR="00CF70A8" w:rsidRPr="000C4F97">
        <w:rPr>
          <w:rFonts w:ascii="Arial Narrow" w:hAnsi="Arial Narrow"/>
          <w:b/>
          <w:sz w:val="28"/>
          <w:szCs w:val="28"/>
          <w:u w:val="single"/>
        </w:rPr>
        <w:t>A</w:t>
      </w:r>
    </w:p>
    <w:p w:rsidR="000C4F97" w:rsidRPr="004D6103" w:rsidRDefault="000C4F97" w:rsidP="000C4F97">
      <w:pPr>
        <w:spacing w:after="120" w:line="300" w:lineRule="atLeast"/>
        <w:jc w:val="both"/>
        <w:rPr>
          <w:rFonts w:ascii="Arial Narrow" w:hAnsi="Arial Narrow"/>
          <w:szCs w:val="22"/>
        </w:rPr>
      </w:pPr>
      <w:r w:rsidRPr="004D6103">
        <w:rPr>
          <w:rFonts w:ascii="Arial Narrow" w:hAnsi="Arial Narrow"/>
          <w:szCs w:val="22"/>
        </w:rPr>
        <w:t>Il sottoscritto (</w:t>
      </w:r>
      <w:r w:rsidRPr="004D6103">
        <w:rPr>
          <w:rFonts w:ascii="Arial Narrow" w:hAnsi="Arial Narrow"/>
          <w:i/>
          <w:szCs w:val="22"/>
          <w:u w:val="single"/>
        </w:rPr>
        <w:t>nome e cognome</w:t>
      </w:r>
      <w:r w:rsidRPr="004D6103">
        <w:rPr>
          <w:rFonts w:ascii="Arial Narrow" w:hAnsi="Arial Narrow"/>
          <w:szCs w:val="22"/>
        </w:rPr>
        <w:t>)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___________________________________________________</w:t>
      </w:r>
      <w:r>
        <w:rPr>
          <w:rFonts w:ascii="Arial Narrow" w:hAnsi="Arial Narrow"/>
          <w:szCs w:val="22"/>
        </w:rPr>
        <w:t xml:space="preserve">__ </w:t>
      </w:r>
      <w:r w:rsidRPr="004D6103">
        <w:rPr>
          <w:rFonts w:ascii="Arial Narrow" w:hAnsi="Arial Narrow"/>
          <w:szCs w:val="22"/>
        </w:rPr>
        <w:t>nato a _________________ il __________________________________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codice fiscale _____________________________________</w:t>
      </w:r>
      <w:r>
        <w:rPr>
          <w:rFonts w:ascii="Arial Narrow" w:hAnsi="Arial Narrow"/>
          <w:szCs w:val="22"/>
        </w:rPr>
        <w:t xml:space="preserve">, </w:t>
      </w:r>
      <w:r w:rsidRPr="004D6103">
        <w:rPr>
          <w:rFonts w:ascii="Arial Narrow" w:hAnsi="Arial Narrow"/>
          <w:szCs w:val="22"/>
        </w:rPr>
        <w:t>residente in (Stato) __________________</w:t>
      </w:r>
      <w:r>
        <w:rPr>
          <w:rFonts w:ascii="Arial Narrow" w:hAnsi="Arial Narrow"/>
          <w:szCs w:val="22"/>
        </w:rPr>
        <w:t>___________</w:t>
      </w:r>
      <w:r w:rsidRPr="004D6103">
        <w:rPr>
          <w:rFonts w:ascii="Arial Narrow" w:hAnsi="Arial Narrow"/>
          <w:szCs w:val="22"/>
        </w:rPr>
        <w:t xml:space="preserve"> Comune di </w:t>
      </w:r>
      <w:r>
        <w:rPr>
          <w:rFonts w:ascii="Arial Narrow" w:hAnsi="Arial Narrow"/>
          <w:szCs w:val="22"/>
        </w:rPr>
        <w:t>_____________________</w:t>
      </w:r>
      <w:r w:rsidRPr="004D6103">
        <w:rPr>
          <w:rFonts w:ascii="Arial Narrow" w:hAnsi="Arial Narrow"/>
          <w:szCs w:val="22"/>
        </w:rPr>
        <w:t>_______________________________________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 xml:space="preserve">via ____________________________________________________ n. _______ </w:t>
      </w:r>
      <w:proofErr w:type="spellStart"/>
      <w:r w:rsidRPr="004D6103">
        <w:rPr>
          <w:rFonts w:ascii="Arial Narrow" w:hAnsi="Arial Narrow"/>
          <w:szCs w:val="22"/>
        </w:rPr>
        <w:t>cap</w:t>
      </w:r>
      <w:proofErr w:type="spellEnd"/>
      <w:r w:rsidRPr="004D6103">
        <w:rPr>
          <w:rFonts w:ascii="Arial Narrow" w:hAnsi="Arial Narrow"/>
          <w:szCs w:val="22"/>
        </w:rPr>
        <w:t xml:space="preserve"> __________________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b/>
          <w:szCs w:val="22"/>
          <w:u w:val="single"/>
        </w:rPr>
        <w:t>in qualità di</w:t>
      </w:r>
      <w:r w:rsidRPr="004D6103">
        <w:rPr>
          <w:rFonts w:ascii="Arial Narrow" w:hAnsi="Arial Narrow"/>
          <w:szCs w:val="22"/>
          <w:u w:val="single"/>
        </w:rPr>
        <w:t xml:space="preserve"> (</w:t>
      </w:r>
      <w:r w:rsidRPr="004D6103">
        <w:rPr>
          <w:rFonts w:ascii="Arial Narrow" w:hAnsi="Arial Narrow"/>
          <w:i/>
          <w:szCs w:val="22"/>
          <w:u w:val="single"/>
        </w:rPr>
        <w:t>carica sociale</w:t>
      </w:r>
      <w:r w:rsidRPr="004D6103">
        <w:rPr>
          <w:rFonts w:ascii="Arial Narrow" w:hAnsi="Arial Narrow"/>
          <w:szCs w:val="22"/>
          <w:u w:val="single"/>
        </w:rPr>
        <w:t>)</w:t>
      </w:r>
      <w:r w:rsidRPr="004D6103">
        <w:rPr>
          <w:rFonts w:ascii="Arial Narrow" w:hAnsi="Arial Narrow"/>
          <w:szCs w:val="22"/>
        </w:rPr>
        <w:t xml:space="preserve"> _______________________________________________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dell’impresa _____________________________________ con sede legale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in _</w:t>
      </w:r>
      <w:r>
        <w:rPr>
          <w:rFonts w:ascii="Arial Narrow" w:hAnsi="Arial Narrow"/>
          <w:szCs w:val="22"/>
        </w:rPr>
        <w:t>______________________</w:t>
      </w:r>
      <w:r w:rsidRPr="004D6103">
        <w:rPr>
          <w:rFonts w:ascii="Arial Narrow" w:hAnsi="Arial Narrow"/>
          <w:szCs w:val="22"/>
        </w:rPr>
        <w:t>________________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via ___________________________________ n. 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codice Fiscale___________________________________ Partita IVA ___________________________</w:t>
      </w:r>
      <w:r>
        <w:rPr>
          <w:rFonts w:ascii="Arial Narrow" w:hAnsi="Arial Narrow"/>
          <w:szCs w:val="22"/>
        </w:rPr>
        <w:t xml:space="preserve"> </w:t>
      </w:r>
      <w:r w:rsidRPr="004D6103">
        <w:rPr>
          <w:rFonts w:ascii="Arial Narrow" w:hAnsi="Arial Narrow"/>
          <w:szCs w:val="22"/>
        </w:rPr>
        <w:t>(</w:t>
      </w:r>
      <w:r w:rsidRPr="004D6103">
        <w:rPr>
          <w:rFonts w:ascii="Arial Narrow" w:hAnsi="Arial Narrow"/>
          <w:b/>
          <w:i/>
          <w:iCs/>
          <w:szCs w:val="22"/>
        </w:rPr>
        <w:t xml:space="preserve">in caso di R.T.I. o Consorzi non ancora costituiti </w:t>
      </w:r>
      <w:r w:rsidRPr="004D6103">
        <w:rPr>
          <w:rFonts w:ascii="Arial Narrow" w:hAnsi="Arial Narrow"/>
          <w:b/>
          <w:szCs w:val="22"/>
        </w:rPr>
        <w:t>ovvero</w:t>
      </w:r>
      <w:r w:rsidRPr="004D6103">
        <w:rPr>
          <w:rFonts w:ascii="Arial Narrow" w:hAnsi="Arial Narrow"/>
          <w:szCs w:val="22"/>
        </w:rPr>
        <w:t xml:space="preserve"> ____________________________ </w:t>
      </w:r>
      <w:r w:rsidRPr="004D6103">
        <w:rPr>
          <w:rFonts w:ascii="Arial Narrow" w:hAnsi="Arial Narrow"/>
          <w:i/>
          <w:iCs/>
          <w:szCs w:val="22"/>
        </w:rPr>
        <w:t xml:space="preserve">[indicare forma giuridica del gruppo] </w:t>
      </w:r>
      <w:r w:rsidRPr="004D6103">
        <w:rPr>
          <w:rFonts w:ascii="Arial Narrow" w:hAnsi="Arial Narrow"/>
          <w:b/>
          <w:szCs w:val="22"/>
        </w:rPr>
        <w:t>con le Imprese</w:t>
      </w:r>
      <w:r w:rsidRPr="004D6103">
        <w:rPr>
          <w:rFonts w:ascii="Arial Narrow" w:hAnsi="Arial Narrow"/>
          <w:szCs w:val="22"/>
        </w:rPr>
        <w:t xml:space="preserve"> (indicare denominazione o ragione sociale): </w:t>
      </w:r>
    </w:p>
    <w:p w:rsidR="000C4F97" w:rsidRPr="004D6103" w:rsidRDefault="000C4F97" w:rsidP="000C4F97">
      <w:pPr>
        <w:numPr>
          <w:ilvl w:val="0"/>
          <w:numId w:val="33"/>
        </w:numPr>
        <w:spacing w:after="120" w:line="300" w:lineRule="atLeast"/>
        <w:jc w:val="both"/>
        <w:rPr>
          <w:rFonts w:ascii="Arial Narrow" w:hAnsi="Arial Narrow"/>
          <w:szCs w:val="22"/>
        </w:rPr>
      </w:pPr>
      <w:r w:rsidRPr="004D6103">
        <w:rPr>
          <w:rFonts w:ascii="Arial Narrow" w:hAnsi="Arial Narrow"/>
          <w:szCs w:val="22"/>
        </w:rPr>
        <w:t>________________________________________________________________________________</w:t>
      </w:r>
    </w:p>
    <w:p w:rsidR="000C4F97" w:rsidRPr="004D6103" w:rsidRDefault="000C4F97" w:rsidP="000C4F97">
      <w:pPr>
        <w:numPr>
          <w:ilvl w:val="0"/>
          <w:numId w:val="33"/>
        </w:numPr>
        <w:spacing w:after="120" w:line="300" w:lineRule="atLeast"/>
        <w:jc w:val="both"/>
        <w:rPr>
          <w:rFonts w:ascii="Arial Narrow" w:hAnsi="Arial Narrow"/>
          <w:szCs w:val="22"/>
        </w:rPr>
      </w:pPr>
      <w:r w:rsidRPr="004D6103">
        <w:rPr>
          <w:rFonts w:ascii="Arial Narrow" w:hAnsi="Arial Narrow"/>
          <w:szCs w:val="22"/>
        </w:rPr>
        <w:t>________________________________________________________________________________</w:t>
      </w:r>
    </w:p>
    <w:p w:rsidR="000C4F97" w:rsidRPr="004D6103" w:rsidRDefault="000C4F97" w:rsidP="000C4F97">
      <w:pPr>
        <w:autoSpaceDE w:val="0"/>
        <w:adjustRightInd w:val="0"/>
        <w:spacing w:before="120" w:after="120" w:line="360" w:lineRule="auto"/>
        <w:jc w:val="both"/>
        <w:rPr>
          <w:rFonts w:ascii="Arial Narrow" w:hAnsi="Arial Narrow"/>
          <w:b/>
          <w:szCs w:val="22"/>
        </w:rPr>
      </w:pPr>
      <w:r w:rsidRPr="004D6103">
        <w:rPr>
          <w:rFonts w:ascii="Arial Narrow" w:hAnsi="Arial Narrow"/>
          <w:b/>
          <w:szCs w:val="22"/>
        </w:rPr>
        <w:t>all’interno del quale la</w:t>
      </w:r>
      <w:r w:rsidRPr="004D6103">
        <w:rPr>
          <w:rFonts w:ascii="Arial Narrow" w:hAnsi="Arial Narrow"/>
          <w:szCs w:val="22"/>
        </w:rPr>
        <w:t xml:space="preserve"> __________________________ </w:t>
      </w:r>
      <w:r w:rsidRPr="004D6103">
        <w:rPr>
          <w:rFonts w:ascii="Arial Narrow" w:hAnsi="Arial Narrow"/>
          <w:b/>
          <w:szCs w:val="22"/>
        </w:rPr>
        <w:t>verrà nominata Impresa capogruppo</w:t>
      </w:r>
    </w:p>
    <w:p w:rsidR="00B65328" w:rsidRPr="004D6103" w:rsidRDefault="000C4F97" w:rsidP="00B65328">
      <w:pPr>
        <w:spacing w:before="240" w:after="240" w:line="300" w:lineRule="exact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presenta </w:t>
      </w:r>
      <w:r w:rsidRPr="000C4F97">
        <w:rPr>
          <w:rFonts w:ascii="Arial Narrow" w:hAnsi="Arial Narrow"/>
          <w:b/>
          <w:szCs w:val="22"/>
        </w:rPr>
        <w:t>la seguente OFFERTA</w:t>
      </w:r>
    </w:p>
    <w:p w:rsidR="00407D52" w:rsidRDefault="001B0800" w:rsidP="001B0800">
      <w:pPr>
        <w:tabs>
          <w:tab w:val="left" w:pos="0"/>
        </w:tabs>
        <w:spacing w:before="120" w:after="120" w:line="276" w:lineRule="auto"/>
        <w:jc w:val="both"/>
        <w:rPr>
          <w:rFonts w:ascii="Arial Narrow" w:hAnsi="Arial Narrow"/>
          <w:szCs w:val="22"/>
        </w:rPr>
      </w:pPr>
      <w:r w:rsidRPr="001B0800">
        <w:rPr>
          <w:rFonts w:ascii="Arial Narrow" w:hAnsi="Arial Narrow"/>
          <w:szCs w:val="22"/>
        </w:rPr>
        <w:t xml:space="preserve">La relazione dovrà rispettare le caratteristiche indicate </w:t>
      </w:r>
      <w:r>
        <w:rPr>
          <w:rFonts w:ascii="Arial Narrow" w:hAnsi="Arial Narrow"/>
          <w:szCs w:val="22"/>
        </w:rPr>
        <w:t>nello schema di seguito riportato</w:t>
      </w:r>
      <w:r w:rsidR="00D315A0">
        <w:rPr>
          <w:rFonts w:ascii="Arial Narrow" w:hAnsi="Arial Narrow"/>
          <w:szCs w:val="22"/>
        </w:rPr>
        <w:t xml:space="preserve"> </w:t>
      </w:r>
      <w:r w:rsidRPr="001B0800">
        <w:rPr>
          <w:rFonts w:ascii="Arial Narrow" w:hAnsi="Arial Narrow"/>
          <w:szCs w:val="22"/>
        </w:rPr>
        <w:t>Qualora il numero di facciate ecceda il massimo</w:t>
      </w:r>
      <w:r>
        <w:rPr>
          <w:rFonts w:ascii="Arial Narrow" w:hAnsi="Arial Narrow"/>
          <w:szCs w:val="22"/>
        </w:rPr>
        <w:t xml:space="preserve"> </w:t>
      </w:r>
      <w:r w:rsidRPr="001B0800">
        <w:rPr>
          <w:rFonts w:ascii="Arial Narrow" w:hAnsi="Arial Narrow"/>
          <w:szCs w:val="22"/>
        </w:rPr>
        <w:t>previsto</w:t>
      </w:r>
      <w:r w:rsidR="00D315A0">
        <w:rPr>
          <w:rFonts w:ascii="Arial Narrow" w:hAnsi="Arial Narrow"/>
          <w:szCs w:val="22"/>
        </w:rPr>
        <w:t>,</w:t>
      </w:r>
      <w:r w:rsidRPr="001B0800">
        <w:rPr>
          <w:rFonts w:ascii="Arial Narrow" w:hAnsi="Arial Narrow"/>
          <w:szCs w:val="22"/>
        </w:rPr>
        <w:t xml:space="preserve"> </w:t>
      </w:r>
      <w:r w:rsidRPr="001B0800">
        <w:rPr>
          <w:rFonts w:ascii="Arial Narrow" w:hAnsi="Arial Narrow"/>
          <w:b/>
          <w:szCs w:val="22"/>
        </w:rPr>
        <w:t>non si procederà alla valutazione delle pagine eccedenti</w:t>
      </w:r>
      <w:r w:rsidR="00407D52" w:rsidRPr="00407D52">
        <w:rPr>
          <w:rFonts w:ascii="Arial Narrow" w:hAnsi="Arial Narrow"/>
          <w:szCs w:val="22"/>
        </w:rPr>
        <w:t>.</w:t>
      </w:r>
      <w:r w:rsidR="00380BD0">
        <w:rPr>
          <w:rFonts w:ascii="Arial Narrow" w:hAnsi="Arial Narrow"/>
          <w:szCs w:val="22"/>
        </w:rPr>
        <w:t xml:space="preserve"> </w:t>
      </w:r>
      <w:r w:rsidR="00380BD0">
        <w:rPr>
          <w:rFonts w:ascii="Arial Narrow" w:hAnsi="Arial Narrow" w:cs="Calibri"/>
        </w:rPr>
        <w:t xml:space="preserve">Eventuali allegati sono esclusi dal conteggio del numero massimo di facciate oltre alle quali </w:t>
      </w:r>
      <w:r w:rsidR="00380BD0" w:rsidRPr="00190DDB">
        <w:rPr>
          <w:rFonts w:ascii="Arial Narrow" w:hAnsi="Arial Narrow" w:cs="Calibri"/>
        </w:rPr>
        <w:t>non si procederà alla valutazione</w:t>
      </w:r>
      <w:r w:rsidR="00380BD0">
        <w:rPr>
          <w:rFonts w:ascii="Arial Narrow" w:hAnsi="Arial Narrow" w:cs="Calibri"/>
        </w:rPr>
        <w:t>.</w:t>
      </w:r>
    </w:p>
    <w:p w:rsidR="00876CFF" w:rsidRDefault="008A19D8" w:rsidP="00380BD0">
      <w:pPr>
        <w:tabs>
          <w:tab w:val="left" w:pos="0"/>
        </w:tabs>
        <w:spacing w:before="120" w:after="120" w:line="276" w:lineRule="auto"/>
        <w:jc w:val="both"/>
        <w:rPr>
          <w:rFonts w:ascii="Arial Narrow" w:hAnsi="Arial Narrow"/>
          <w:szCs w:val="22"/>
        </w:rPr>
      </w:pPr>
      <w:r w:rsidRPr="00F96735">
        <w:rPr>
          <w:rFonts w:ascii="Arial Narrow" w:hAnsi="Arial Narrow"/>
          <w:color w:val="000000"/>
          <w:szCs w:val="22"/>
        </w:rPr>
        <w:t>Allo scopo di rendere maggiormente agevole la comprensione dell’offerta formulata, si raccomanda sintesi (per quanto possibile) e chiarezza espositive, limitando al necessario le abbreviazioni (fatti salvi eventuali richiami a norme giuridiche e/o tecniche)</w:t>
      </w:r>
      <w:r>
        <w:rPr>
          <w:rFonts w:ascii="Arial Narrow" w:hAnsi="Arial Narrow"/>
          <w:color w:val="000000"/>
          <w:szCs w:val="22"/>
        </w:rPr>
        <w:t xml:space="preserve"> ed utilizzando ove opportuno rappresentazioni schematiche o tabellari</w:t>
      </w:r>
      <w:r>
        <w:rPr>
          <w:rFonts w:ascii="Arial Narrow" w:hAnsi="Arial Narrow"/>
          <w:szCs w:val="22"/>
        </w:rPr>
        <w:t>.</w:t>
      </w:r>
    </w:p>
    <w:p w:rsidR="00370C21" w:rsidRPr="00B00AD1" w:rsidRDefault="00370C21" w:rsidP="00371584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  <w:b/>
        </w:rPr>
      </w:pPr>
    </w:p>
    <w:p w:rsidR="008250EB" w:rsidRPr="008250EB" w:rsidRDefault="008250EB" w:rsidP="008250EB">
      <w:pPr>
        <w:pStyle w:val="Paragrafoelenco"/>
        <w:numPr>
          <w:ilvl w:val="0"/>
          <w:numId w:val="43"/>
        </w:numPr>
        <w:rPr>
          <w:rFonts w:ascii="Arial Narrow" w:hAnsi="Arial Narrow"/>
        </w:rPr>
      </w:pPr>
      <w:r w:rsidRPr="008250EB">
        <w:rPr>
          <w:rFonts w:ascii="Arial Narrow" w:hAnsi="Arial Narrow"/>
          <w:b/>
        </w:rPr>
        <w:t>ORGANIZZAZIONE IMPRESA</w:t>
      </w:r>
    </w:p>
    <w:p w:rsidR="008250EB" w:rsidRPr="006F69A5" w:rsidRDefault="008250EB" w:rsidP="008250EB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 w:cs="Calibri"/>
          <w:i/>
        </w:rPr>
      </w:pPr>
      <w:r>
        <w:rPr>
          <w:rFonts w:ascii="Arial Narrow" w:hAnsi="Arial Narrow"/>
          <w:i/>
        </w:rPr>
        <w:t>R</w:t>
      </w:r>
      <w:r w:rsidRPr="006F69A5">
        <w:rPr>
          <w:rFonts w:ascii="Arial Narrow" w:hAnsi="Arial Narrow"/>
          <w:i/>
        </w:rPr>
        <w:t xml:space="preserve">elazione </w:t>
      </w:r>
      <w:r>
        <w:rPr>
          <w:rFonts w:ascii="Arial Narrow" w:eastAsia="DecimaWERg" w:hAnsi="Arial Narrow" w:cs="DecimaWERg"/>
          <w:bCs/>
          <w:i/>
        </w:rPr>
        <w:t xml:space="preserve">descrittiva che evidenzi le </w:t>
      </w:r>
      <w:r w:rsidRPr="00876CFF">
        <w:rPr>
          <w:rFonts w:ascii="Arial Narrow" w:eastAsia="DecimaWERg" w:hAnsi="Arial Narrow" w:cs="DecimaWERg"/>
          <w:bCs/>
          <w:i/>
        </w:rPr>
        <w:t xml:space="preserve">modalità con cui le singole funzioni aziendali ed eventuali collaborazioni esterne si rapportano con la SA con riferimento all'utilità ed al supporto per il miglioramento del servizio </w:t>
      </w:r>
      <w:r>
        <w:rPr>
          <w:rFonts w:ascii="Arial Narrow" w:eastAsia="DecimaWERg" w:hAnsi="Arial Narrow" w:cs="DecimaWERg"/>
          <w:bCs/>
          <w:i/>
        </w:rPr>
        <w:t xml:space="preserve">di </w:t>
      </w:r>
      <w:r w:rsidRPr="006F69A5">
        <w:rPr>
          <w:rFonts w:ascii="Arial Narrow" w:hAnsi="Arial Narrow" w:cs="Calibri"/>
          <w:i/>
        </w:rPr>
        <w:t xml:space="preserve">massimo </w:t>
      </w:r>
      <w:r>
        <w:rPr>
          <w:rFonts w:ascii="Arial Narrow" w:hAnsi="Arial Narrow" w:cs="Calibri"/>
          <w:i/>
        </w:rPr>
        <w:t>2</w:t>
      </w:r>
      <w:r w:rsidRPr="006F69A5">
        <w:rPr>
          <w:rFonts w:ascii="Arial Narrow" w:hAnsi="Arial Narrow" w:cs="Calibri"/>
          <w:i/>
        </w:rPr>
        <w:t xml:space="preserve"> facciate, formato A4, margini 2x2 in </w:t>
      </w:r>
      <w:proofErr w:type="spellStart"/>
      <w:r w:rsidRPr="006F69A5">
        <w:rPr>
          <w:rFonts w:ascii="Arial Narrow" w:hAnsi="Arial Narrow" w:cs="Calibri"/>
          <w:i/>
        </w:rPr>
        <w:t>Arial</w:t>
      </w:r>
      <w:proofErr w:type="spellEnd"/>
      <w:r w:rsidRPr="006F69A5">
        <w:rPr>
          <w:rFonts w:ascii="Arial Narrow" w:hAnsi="Arial Narrow" w:cs="Calibri"/>
          <w:i/>
        </w:rPr>
        <w:t xml:space="preserve"> </w:t>
      </w:r>
      <w:proofErr w:type="spellStart"/>
      <w:r w:rsidRPr="006F69A5">
        <w:rPr>
          <w:rFonts w:ascii="Arial Narrow" w:hAnsi="Arial Narrow" w:cs="Calibri"/>
          <w:i/>
        </w:rPr>
        <w:t>Narrow</w:t>
      </w:r>
      <w:proofErr w:type="spellEnd"/>
      <w:r w:rsidRPr="006F69A5">
        <w:rPr>
          <w:rFonts w:ascii="Arial Narrow" w:hAnsi="Arial Narrow" w:cs="Calibri"/>
          <w:i/>
        </w:rPr>
        <w:t>, passo 12, interlinea 1</w:t>
      </w:r>
      <w:r>
        <w:rPr>
          <w:rFonts w:ascii="Arial Narrow" w:hAnsi="Arial Narrow" w:cs="Calibri"/>
          <w:i/>
        </w:rPr>
        <w:t xml:space="preserve">. </w:t>
      </w:r>
      <w:r w:rsidRPr="00FE3A70">
        <w:rPr>
          <w:rFonts w:ascii="Arial Narrow" w:hAnsi="Arial Narrow" w:cs="Calibri"/>
          <w:i/>
          <w:u w:val="single"/>
        </w:rPr>
        <w:t>Oltre le 2 facciate il contenuto non verrà valutato dalla commissione</w:t>
      </w:r>
      <w:r>
        <w:rPr>
          <w:rFonts w:ascii="Arial Narrow" w:hAnsi="Arial Narrow" w:cs="Calibri"/>
          <w:i/>
        </w:rPr>
        <w:t>.</w:t>
      </w:r>
      <w:r w:rsidRPr="006F69A5">
        <w:rPr>
          <w:rFonts w:ascii="Arial Narrow" w:hAnsi="Arial Narrow" w:cs="Calibri"/>
          <w:i/>
        </w:rPr>
        <w:t xml:space="preserve"> </w:t>
      </w:r>
    </w:p>
    <w:p w:rsidR="008250EB" w:rsidRDefault="008250EB" w:rsidP="008250EB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0EB" w:rsidRDefault="008250EB" w:rsidP="008250EB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  <w:b/>
        </w:rPr>
      </w:pPr>
      <w:r w:rsidRPr="00370C21">
        <w:rPr>
          <w:rFonts w:ascii="Arial Narrow" w:hAnsi="Arial Narrow"/>
          <w:b/>
          <w:highlight w:val="yellow"/>
        </w:rPr>
        <w:t xml:space="preserve">Allegare </w:t>
      </w:r>
      <w:proofErr w:type="spellStart"/>
      <w:r w:rsidRPr="00370C21">
        <w:rPr>
          <w:rFonts w:ascii="Arial Narrow" w:hAnsi="Arial Narrow"/>
          <w:b/>
          <w:highlight w:val="yellow"/>
        </w:rPr>
        <w:t>funzionigramma</w:t>
      </w:r>
      <w:proofErr w:type="spellEnd"/>
      <w:r w:rsidRPr="00370C21">
        <w:rPr>
          <w:rFonts w:ascii="Arial Narrow" w:hAnsi="Arial Narrow"/>
          <w:b/>
          <w:highlight w:val="yellow"/>
        </w:rPr>
        <w:t xml:space="preserve"> aziendale (aggiuntivo alle 2 facciate)</w:t>
      </w:r>
    </w:p>
    <w:p w:rsidR="008250EB" w:rsidRPr="008250EB" w:rsidRDefault="008250EB" w:rsidP="008250EB">
      <w:pPr>
        <w:pStyle w:val="Paragrafoelenco"/>
        <w:tabs>
          <w:tab w:val="left" w:pos="993"/>
        </w:tabs>
        <w:suppressAutoHyphens/>
        <w:spacing w:before="120" w:after="120" w:line="240" w:lineRule="auto"/>
        <w:ind w:left="360"/>
        <w:rPr>
          <w:rFonts w:ascii="Arial Narrow" w:hAnsi="Arial Narrow"/>
        </w:rPr>
      </w:pPr>
    </w:p>
    <w:p w:rsidR="00371584" w:rsidRPr="00525FC9" w:rsidRDefault="00876CFF" w:rsidP="00876CFF">
      <w:pPr>
        <w:pStyle w:val="Paragrafoelenco"/>
        <w:numPr>
          <w:ilvl w:val="0"/>
          <w:numId w:val="43"/>
        </w:numPr>
        <w:tabs>
          <w:tab w:val="left" w:pos="993"/>
        </w:tabs>
        <w:suppressAutoHyphens/>
        <w:spacing w:before="120" w:after="120" w:line="240" w:lineRule="auto"/>
        <w:rPr>
          <w:rFonts w:ascii="Arial Narrow" w:hAnsi="Arial Narrow"/>
        </w:rPr>
      </w:pPr>
      <w:r w:rsidRPr="00876CFF">
        <w:rPr>
          <w:rFonts w:ascii="Arial Narrow" w:hAnsi="Arial Narrow"/>
          <w:b/>
        </w:rPr>
        <w:t>DESCRIZIONE E ORGANIZZAZIONE DEL SERVIZIO</w:t>
      </w:r>
    </w:p>
    <w:p w:rsidR="00876CFF" w:rsidRDefault="00371584" w:rsidP="00371584">
      <w:pPr>
        <w:pStyle w:val="Paragrafoelenco"/>
        <w:tabs>
          <w:tab w:val="left" w:pos="993"/>
        </w:tabs>
        <w:spacing w:before="120" w:after="120"/>
        <w:ind w:left="360"/>
        <w:rPr>
          <w:rFonts w:ascii="Arial Narrow" w:eastAsia="DecimaWERg" w:hAnsi="Arial Narrow" w:cs="DecimaWERg"/>
          <w:bCs/>
          <w:i/>
        </w:rPr>
      </w:pPr>
      <w:r w:rsidRPr="006F69A5">
        <w:rPr>
          <w:rFonts w:ascii="Arial Narrow" w:hAnsi="Arial Narrow"/>
          <w:i/>
        </w:rPr>
        <w:t xml:space="preserve">Relazione </w:t>
      </w:r>
      <w:r w:rsidR="00876CFF">
        <w:rPr>
          <w:rFonts w:ascii="Arial Narrow" w:eastAsia="DecimaWERg" w:hAnsi="Arial Narrow" w:cs="DecimaWERg"/>
          <w:bCs/>
          <w:i/>
        </w:rPr>
        <w:t xml:space="preserve">descrittiva </w:t>
      </w:r>
      <w:r w:rsidR="00876CFF" w:rsidRPr="00F15E38">
        <w:rPr>
          <w:rFonts w:ascii="Arial Narrow" w:hAnsi="Arial Narrow"/>
          <w:i/>
        </w:rPr>
        <w:t xml:space="preserve">massimo </w:t>
      </w:r>
      <w:r w:rsidR="00B00AD1">
        <w:rPr>
          <w:rFonts w:ascii="Arial Narrow" w:eastAsia="Times New Roman" w:hAnsi="Arial Narrow" w:cs="Calibri"/>
          <w:i/>
        </w:rPr>
        <w:t>5</w:t>
      </w:r>
      <w:r w:rsidR="00876CFF" w:rsidRPr="00AB2F4E">
        <w:rPr>
          <w:rFonts w:ascii="Arial Narrow" w:eastAsia="Times New Roman" w:hAnsi="Arial Narrow" w:cs="Calibri"/>
          <w:i/>
        </w:rPr>
        <w:t xml:space="preserve"> facciate, formato A4, margini 2x2 in </w:t>
      </w:r>
      <w:proofErr w:type="spellStart"/>
      <w:r w:rsidR="00876CFF" w:rsidRPr="00AB2F4E">
        <w:rPr>
          <w:rFonts w:ascii="Arial Narrow" w:eastAsia="Times New Roman" w:hAnsi="Arial Narrow" w:cs="Calibri"/>
          <w:i/>
        </w:rPr>
        <w:t>Arial</w:t>
      </w:r>
      <w:proofErr w:type="spellEnd"/>
      <w:r w:rsidR="00876CFF" w:rsidRPr="00AB2F4E">
        <w:rPr>
          <w:rFonts w:ascii="Arial Narrow" w:eastAsia="Times New Roman" w:hAnsi="Arial Narrow" w:cs="Calibri"/>
          <w:i/>
        </w:rPr>
        <w:t xml:space="preserve"> </w:t>
      </w:r>
      <w:proofErr w:type="spellStart"/>
      <w:r w:rsidR="00876CFF" w:rsidRPr="00AB2F4E">
        <w:rPr>
          <w:rFonts w:ascii="Arial Narrow" w:eastAsia="Times New Roman" w:hAnsi="Arial Narrow" w:cs="Calibri"/>
          <w:i/>
        </w:rPr>
        <w:t>Narrow</w:t>
      </w:r>
      <w:proofErr w:type="spellEnd"/>
      <w:r w:rsidR="00876CFF" w:rsidRPr="00AB2F4E">
        <w:rPr>
          <w:rFonts w:ascii="Arial Narrow" w:eastAsia="Times New Roman" w:hAnsi="Arial Narrow" w:cs="Calibri"/>
          <w:i/>
        </w:rPr>
        <w:t>, passo 12, interlinea 1</w:t>
      </w:r>
      <w:r w:rsidR="00876CFF">
        <w:rPr>
          <w:rFonts w:ascii="Arial Narrow" w:eastAsia="DecimaWERg" w:hAnsi="Arial Narrow" w:cs="DecimaWERg"/>
          <w:bCs/>
          <w:i/>
        </w:rPr>
        <w:t>che evidenzi:</w:t>
      </w:r>
    </w:p>
    <w:p w:rsidR="00FE3A70" w:rsidRPr="00FE3A70" w:rsidRDefault="00876CFF" w:rsidP="00FE3A70">
      <w:pPr>
        <w:pStyle w:val="Paragrafoelenco"/>
        <w:numPr>
          <w:ilvl w:val="0"/>
          <w:numId w:val="45"/>
        </w:numPr>
        <w:tabs>
          <w:tab w:val="left" w:pos="993"/>
        </w:tabs>
        <w:spacing w:before="120" w:after="120"/>
        <w:rPr>
          <w:rFonts w:ascii="Arial Narrow" w:hAnsi="Arial Narrow" w:cs="Calibri"/>
          <w:i/>
        </w:rPr>
      </w:pPr>
      <w:r>
        <w:rPr>
          <w:rFonts w:ascii="Arial Narrow" w:eastAsia="DecimaWERg" w:hAnsi="Arial Narrow" w:cs="DecimaWERg"/>
          <w:bCs/>
          <w:i/>
        </w:rPr>
        <w:t>le m</w:t>
      </w:r>
      <w:r w:rsidRPr="00876CFF">
        <w:rPr>
          <w:rFonts w:ascii="Arial Narrow" w:eastAsia="DecimaWERg" w:hAnsi="Arial Narrow" w:cs="DecimaWERg"/>
          <w:bCs/>
          <w:i/>
        </w:rPr>
        <w:t>odalità con cui</w:t>
      </w:r>
      <w:r>
        <w:rPr>
          <w:rFonts w:ascii="Arial Narrow" w:eastAsia="DecimaWERg" w:hAnsi="Arial Narrow" w:cs="DecimaWERg"/>
          <w:bCs/>
          <w:i/>
        </w:rPr>
        <w:t xml:space="preserve"> i diversi soggetti interessati, </w:t>
      </w:r>
      <w:r w:rsidRPr="00876CFF">
        <w:rPr>
          <w:rFonts w:ascii="Arial Narrow" w:eastAsia="DecimaWERg" w:hAnsi="Arial Narrow" w:cs="DecimaWERg"/>
          <w:bCs/>
          <w:i/>
        </w:rPr>
        <w:t>esterni e interni all'ente quali Ist</w:t>
      </w:r>
      <w:r>
        <w:rPr>
          <w:rFonts w:ascii="Arial Narrow" w:eastAsia="DecimaWERg" w:hAnsi="Arial Narrow" w:cs="DecimaWERg"/>
          <w:bCs/>
          <w:i/>
        </w:rPr>
        <w:t xml:space="preserve">ituto Comprensivo, AAS5, Comune, </w:t>
      </w:r>
      <w:r w:rsidRPr="00876CFF">
        <w:rPr>
          <w:rFonts w:ascii="Arial Narrow" w:eastAsia="DecimaWERg" w:hAnsi="Arial Narrow" w:cs="DecimaWERg"/>
          <w:bCs/>
          <w:i/>
        </w:rPr>
        <w:t>si relazionano fra di loro e quali strumenti vengono messi a disposizione a tal fine (descrizione del flusso e d</w:t>
      </w:r>
      <w:r w:rsidR="00FE3A70">
        <w:rPr>
          <w:rFonts w:ascii="Arial Narrow" w:eastAsia="DecimaWERg" w:hAnsi="Arial Narrow" w:cs="DecimaWERg"/>
          <w:bCs/>
          <w:i/>
        </w:rPr>
        <w:t xml:space="preserve">egli strumenti di comunicazione), le </w:t>
      </w:r>
      <w:r w:rsidR="00FE3A70" w:rsidRPr="00FE3A70">
        <w:rPr>
          <w:rFonts w:ascii="Arial Narrow" w:eastAsia="DecimaWERg" w:hAnsi="Arial Narrow" w:cs="DecimaWERg"/>
          <w:bCs/>
          <w:i/>
        </w:rPr>
        <w:t>attività indirette (riunioni periodiche, incontri con i diversi soggetti coinvolti), programmazione delle attività con dettaglio iniziative esterne ed interne, soggetti coinvolti</w:t>
      </w:r>
    </w:p>
    <w:p w:rsidR="00371584" w:rsidRDefault="00371584" w:rsidP="00FE3A70">
      <w:pPr>
        <w:pStyle w:val="Paragrafoelenco"/>
        <w:tabs>
          <w:tab w:val="left" w:pos="993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A70" w:rsidRPr="00FE3A70" w:rsidRDefault="00FE3A70" w:rsidP="00C9193D">
      <w:pPr>
        <w:pStyle w:val="Paragrafoelenco"/>
        <w:numPr>
          <w:ilvl w:val="0"/>
          <w:numId w:val="45"/>
        </w:numPr>
        <w:tabs>
          <w:tab w:val="left" w:pos="993"/>
        </w:tabs>
        <w:spacing w:before="120" w:after="120"/>
        <w:rPr>
          <w:rFonts w:ascii="Arial Narrow" w:eastAsia="Times New Roman" w:hAnsi="Arial Narrow" w:cs="Calibri"/>
          <w:i/>
        </w:rPr>
      </w:pPr>
      <w:r w:rsidRPr="00FE3A70">
        <w:rPr>
          <w:rFonts w:ascii="Arial Narrow" w:eastAsia="DecimaWERg" w:hAnsi="Arial Narrow" w:cs="DecimaWERg"/>
          <w:bCs/>
          <w:i/>
        </w:rPr>
        <w:t xml:space="preserve">le figure del personale impiegato e le modalità di reperimento del personale, </w:t>
      </w:r>
      <w:r>
        <w:rPr>
          <w:rFonts w:ascii="Arial Narrow" w:eastAsia="DecimaWERg" w:hAnsi="Arial Narrow" w:cs="DecimaWERg"/>
          <w:bCs/>
          <w:i/>
        </w:rPr>
        <w:t xml:space="preserve">le </w:t>
      </w:r>
      <w:r w:rsidRPr="00FE3A70">
        <w:rPr>
          <w:rFonts w:ascii="Arial Narrow" w:eastAsia="DecimaWERg" w:hAnsi="Arial Narrow" w:cs="DecimaWERg"/>
          <w:bCs/>
          <w:i/>
        </w:rPr>
        <w:t>tempistiche per la sostituzione, la capacità di gestione delle emergenze (situazioni contingenti non prevedibili che impediscono il normale svolgimento del servizio),</w:t>
      </w:r>
      <w:r>
        <w:rPr>
          <w:rFonts w:ascii="Arial Narrow" w:eastAsia="DecimaWERg" w:hAnsi="Arial Narrow" w:cs="DecimaWERg"/>
          <w:bCs/>
          <w:i/>
        </w:rPr>
        <w:t xml:space="preserve"> </w:t>
      </w:r>
      <w:r w:rsidRPr="00FE3A70">
        <w:rPr>
          <w:rFonts w:ascii="Arial Narrow" w:eastAsia="DecimaWERg" w:hAnsi="Arial Narrow" w:cs="DecimaWERg"/>
          <w:bCs/>
          <w:i/>
        </w:rPr>
        <w:t>la capacità di intervenire in tempi rapidi con azioni correttive per ridurre al minimo il potenziale danno, indicando alcuni esempi a titolo esemplificativo, non esaustivo</w:t>
      </w:r>
    </w:p>
    <w:p w:rsidR="00FE3A70" w:rsidRPr="00FE3A70" w:rsidRDefault="00FE3A70" w:rsidP="00FE3A70">
      <w:pPr>
        <w:pStyle w:val="Paragrafoelenco"/>
        <w:tabs>
          <w:tab w:val="left" w:pos="993"/>
        </w:tabs>
        <w:spacing w:before="120" w:after="120"/>
        <w:rPr>
          <w:rFonts w:ascii="Arial Narrow" w:eastAsia="Times New Roman" w:hAnsi="Arial Narrow" w:cs="Calibri"/>
          <w:i/>
        </w:rPr>
      </w:pPr>
      <w:r w:rsidRPr="00FE3A70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CFF" w:rsidRPr="00FE3A70" w:rsidRDefault="00876CFF" w:rsidP="00FE3A70">
      <w:pPr>
        <w:pStyle w:val="Paragrafoelenco"/>
        <w:tabs>
          <w:tab w:val="left" w:pos="993"/>
        </w:tabs>
        <w:suppressAutoHyphens/>
        <w:spacing w:before="120" w:after="120" w:line="240" w:lineRule="auto"/>
        <w:ind w:left="360"/>
        <w:rPr>
          <w:rFonts w:ascii="Arial Narrow" w:hAnsi="Arial Narrow"/>
          <w:i/>
          <w:u w:val="single"/>
        </w:rPr>
      </w:pPr>
      <w:r w:rsidRPr="00FE3A70">
        <w:rPr>
          <w:rFonts w:ascii="Arial Narrow" w:eastAsia="Times New Roman" w:hAnsi="Arial Narrow" w:cs="Calibri"/>
          <w:i/>
          <w:u w:val="single"/>
        </w:rPr>
        <w:t>Oltre l</w:t>
      </w:r>
      <w:r w:rsidR="00FE3A70" w:rsidRPr="00FE3A70">
        <w:rPr>
          <w:rFonts w:ascii="Arial Narrow" w:eastAsia="Times New Roman" w:hAnsi="Arial Narrow" w:cs="Calibri"/>
          <w:i/>
          <w:u w:val="single"/>
        </w:rPr>
        <w:t>e</w:t>
      </w:r>
      <w:r w:rsidRPr="00FE3A70">
        <w:rPr>
          <w:rFonts w:ascii="Arial Narrow" w:eastAsia="Times New Roman" w:hAnsi="Arial Narrow" w:cs="Calibri"/>
          <w:i/>
          <w:u w:val="single"/>
        </w:rPr>
        <w:t xml:space="preserve"> </w:t>
      </w:r>
      <w:r w:rsidR="00691AD1">
        <w:rPr>
          <w:rFonts w:ascii="Arial Narrow" w:eastAsia="Times New Roman" w:hAnsi="Arial Narrow" w:cs="Calibri"/>
          <w:i/>
          <w:u w:val="single"/>
        </w:rPr>
        <w:t>5</w:t>
      </w:r>
      <w:r w:rsidRPr="00FE3A70">
        <w:rPr>
          <w:rFonts w:ascii="Arial Narrow" w:eastAsia="Times New Roman" w:hAnsi="Arial Narrow" w:cs="Calibri"/>
          <w:i/>
          <w:u w:val="single"/>
        </w:rPr>
        <w:t xml:space="preserve"> facciat</w:t>
      </w:r>
      <w:r w:rsidR="00FE3A70" w:rsidRPr="00FE3A70">
        <w:rPr>
          <w:rFonts w:ascii="Arial Narrow" w:eastAsia="Times New Roman" w:hAnsi="Arial Narrow" w:cs="Calibri"/>
          <w:i/>
          <w:u w:val="single"/>
        </w:rPr>
        <w:t xml:space="preserve">e </w:t>
      </w:r>
      <w:r w:rsidRPr="00FE3A70">
        <w:rPr>
          <w:rFonts w:ascii="Arial Narrow" w:eastAsia="Times New Roman" w:hAnsi="Arial Narrow" w:cs="Calibri"/>
          <w:i/>
          <w:u w:val="single"/>
        </w:rPr>
        <w:t>il contenuto non verrà valutato dalla commissione</w:t>
      </w:r>
    </w:p>
    <w:p w:rsidR="00371584" w:rsidRDefault="00371584" w:rsidP="00371584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  <w:b/>
        </w:rPr>
      </w:pPr>
      <w:r w:rsidRPr="00370C21">
        <w:rPr>
          <w:rFonts w:ascii="Arial Narrow" w:hAnsi="Arial Narrow"/>
          <w:b/>
          <w:highlight w:val="yellow"/>
        </w:rPr>
        <w:t xml:space="preserve">Allegare </w:t>
      </w:r>
      <w:proofErr w:type="spellStart"/>
      <w:r w:rsidR="00FE3A70" w:rsidRPr="00370C21">
        <w:rPr>
          <w:rFonts w:ascii="Arial Narrow" w:hAnsi="Arial Narrow"/>
          <w:b/>
          <w:highlight w:val="yellow"/>
        </w:rPr>
        <w:t>funzionigramma</w:t>
      </w:r>
      <w:proofErr w:type="spellEnd"/>
      <w:r w:rsidR="00FE3A70" w:rsidRPr="00370C21">
        <w:rPr>
          <w:rFonts w:ascii="Arial Narrow" w:hAnsi="Arial Narrow"/>
          <w:b/>
          <w:highlight w:val="yellow"/>
        </w:rPr>
        <w:t xml:space="preserve"> di commessa</w:t>
      </w:r>
      <w:r w:rsidRPr="00370C21">
        <w:rPr>
          <w:rFonts w:ascii="Arial Narrow" w:hAnsi="Arial Narrow"/>
          <w:b/>
          <w:highlight w:val="yellow"/>
        </w:rPr>
        <w:t xml:space="preserve"> </w:t>
      </w:r>
      <w:r w:rsidR="00691AD1" w:rsidRPr="00370C21">
        <w:rPr>
          <w:rFonts w:ascii="Arial Narrow" w:hAnsi="Arial Narrow"/>
          <w:b/>
          <w:highlight w:val="yellow"/>
        </w:rPr>
        <w:t>(aggiuntivo alle 5 facciate)</w:t>
      </w:r>
    </w:p>
    <w:p w:rsidR="00370C21" w:rsidRPr="00691AD1" w:rsidRDefault="00370C21" w:rsidP="00371584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  <w:b/>
        </w:rPr>
      </w:pPr>
    </w:p>
    <w:p w:rsidR="00FE3A70" w:rsidRPr="00370C21" w:rsidRDefault="009335B8" w:rsidP="009335B8">
      <w:pPr>
        <w:pStyle w:val="Paragrafoelenco"/>
        <w:numPr>
          <w:ilvl w:val="0"/>
          <w:numId w:val="45"/>
        </w:numPr>
        <w:tabs>
          <w:tab w:val="left" w:pos="993"/>
        </w:tabs>
        <w:spacing w:before="120" w:after="120"/>
        <w:rPr>
          <w:rFonts w:ascii="Arial Narrow" w:eastAsia="DecimaWERg" w:hAnsi="Arial Narrow"/>
          <w:b/>
          <w:bCs/>
          <w:highlight w:val="yellow"/>
        </w:rPr>
      </w:pPr>
      <w:r w:rsidRPr="00370C21">
        <w:rPr>
          <w:rFonts w:ascii="Arial Narrow" w:eastAsia="Arial Narrow" w:hAnsi="Arial Narrow" w:cs="Arial Narrow"/>
          <w:b/>
          <w:spacing w:val="-1"/>
          <w:highlight w:val="yellow"/>
        </w:rPr>
        <w:t>Impegno ad applicare un rapporto tra n. addetti e n. pasti da somministrare per ciascuna scuola inferiore a 1/60 senza oneri aggiuntivi per il Comune</w:t>
      </w:r>
    </w:p>
    <w:p w:rsidR="009335B8" w:rsidRPr="009335B8" w:rsidRDefault="009335B8" w:rsidP="009335B8">
      <w:pPr>
        <w:pStyle w:val="Paragrafoelenco"/>
        <w:numPr>
          <w:ilvl w:val="1"/>
          <w:numId w:val="43"/>
        </w:numPr>
        <w:tabs>
          <w:tab w:val="left" w:pos="993"/>
        </w:tabs>
        <w:suppressAutoHyphens/>
        <w:spacing w:before="120" w:after="120" w:line="240" w:lineRule="auto"/>
        <w:rPr>
          <w:rFonts w:ascii="Arial Narrow" w:eastAsia="DecimaWERg" w:hAnsi="Arial Narrow"/>
          <w:bCs/>
        </w:rPr>
      </w:pPr>
      <w:r>
        <w:rPr>
          <w:rFonts w:ascii="Arial Narrow" w:eastAsia="Arial Narrow" w:hAnsi="Arial Narrow" w:cs="Arial Narrow"/>
          <w:spacing w:val="-1"/>
        </w:rPr>
        <w:t>SI</w:t>
      </w:r>
    </w:p>
    <w:p w:rsidR="009335B8" w:rsidRPr="00370C21" w:rsidRDefault="009335B8" w:rsidP="009335B8">
      <w:pPr>
        <w:pStyle w:val="Paragrafoelenco"/>
        <w:numPr>
          <w:ilvl w:val="1"/>
          <w:numId w:val="43"/>
        </w:numPr>
        <w:tabs>
          <w:tab w:val="left" w:pos="993"/>
        </w:tabs>
        <w:suppressAutoHyphens/>
        <w:spacing w:before="120" w:after="120" w:line="240" w:lineRule="auto"/>
        <w:rPr>
          <w:rFonts w:ascii="Arial Narrow" w:eastAsia="DecimaWERg" w:hAnsi="Arial Narrow"/>
          <w:bCs/>
        </w:rPr>
      </w:pPr>
      <w:r>
        <w:rPr>
          <w:rFonts w:ascii="Arial Narrow" w:eastAsia="Arial Narrow" w:hAnsi="Arial Narrow" w:cs="Arial Narrow"/>
          <w:spacing w:val="-1"/>
        </w:rPr>
        <w:t>NO</w:t>
      </w:r>
    </w:p>
    <w:p w:rsidR="00370C21" w:rsidRPr="00FE3A70" w:rsidRDefault="00370C21" w:rsidP="00370C21">
      <w:pPr>
        <w:pStyle w:val="Paragrafoelenco"/>
        <w:tabs>
          <w:tab w:val="left" w:pos="993"/>
        </w:tabs>
        <w:suppressAutoHyphens/>
        <w:spacing w:before="120" w:after="120" w:line="240" w:lineRule="auto"/>
        <w:ind w:left="1080"/>
        <w:rPr>
          <w:rFonts w:ascii="Arial Narrow" w:eastAsia="DecimaWERg" w:hAnsi="Arial Narrow"/>
          <w:bCs/>
        </w:rPr>
      </w:pPr>
    </w:p>
    <w:p w:rsidR="00371584" w:rsidRPr="00D00EBB" w:rsidRDefault="009335B8" w:rsidP="009335B8">
      <w:pPr>
        <w:pStyle w:val="Paragrafoelenco"/>
        <w:numPr>
          <w:ilvl w:val="0"/>
          <w:numId w:val="43"/>
        </w:numPr>
        <w:tabs>
          <w:tab w:val="left" w:pos="993"/>
        </w:tabs>
        <w:suppressAutoHyphens/>
        <w:spacing w:before="120" w:after="120" w:line="240" w:lineRule="auto"/>
        <w:rPr>
          <w:rFonts w:ascii="Arial Narrow" w:eastAsia="DecimaWERg" w:hAnsi="Arial Narrow"/>
          <w:bCs/>
        </w:rPr>
      </w:pPr>
      <w:r w:rsidRPr="009335B8">
        <w:rPr>
          <w:rFonts w:ascii="Arial Narrow" w:hAnsi="Arial Narrow"/>
          <w:b/>
        </w:rPr>
        <w:t>RESPONSABILE DI COMMESSA E COORDINATORE</w:t>
      </w:r>
      <w:r w:rsidR="00371584" w:rsidRPr="009F4E29">
        <w:rPr>
          <w:rFonts w:ascii="Arial Narrow" w:hAnsi="Arial Narrow"/>
        </w:rPr>
        <w:t xml:space="preserve"> </w:t>
      </w:r>
    </w:p>
    <w:p w:rsidR="00370C21" w:rsidRPr="006F69A5" w:rsidRDefault="00370C21" w:rsidP="00370C21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 w:cs="Calibri"/>
          <w:i/>
        </w:rPr>
      </w:pPr>
      <w:r w:rsidRPr="006F69A5">
        <w:rPr>
          <w:rFonts w:ascii="Arial Narrow" w:hAnsi="Arial Narrow"/>
          <w:i/>
        </w:rPr>
        <w:t xml:space="preserve">Relazione </w:t>
      </w:r>
      <w:r>
        <w:rPr>
          <w:rFonts w:ascii="Arial Narrow" w:hAnsi="Arial Narrow"/>
          <w:i/>
        </w:rPr>
        <w:t>descrittiva che evidenzi le</w:t>
      </w:r>
      <w:r w:rsidRPr="009335B8">
        <w:rPr>
          <w:rFonts w:ascii="Arial Narrow" w:hAnsi="Arial Narrow"/>
          <w:i/>
        </w:rPr>
        <w:t xml:space="preserve"> relazion</w:t>
      </w:r>
      <w:r>
        <w:rPr>
          <w:rFonts w:ascii="Arial Narrow" w:hAnsi="Arial Narrow"/>
          <w:i/>
        </w:rPr>
        <w:t>i</w:t>
      </w:r>
      <w:r w:rsidRPr="009335B8">
        <w:rPr>
          <w:rFonts w:ascii="Arial Narrow" w:hAnsi="Arial Narrow"/>
          <w:i/>
        </w:rPr>
        <w:t xml:space="preserve"> tra responsabile di commessa/coordinatore tecnico e direzione aziendale</w:t>
      </w:r>
      <w:r>
        <w:rPr>
          <w:rFonts w:ascii="Arial Narrow" w:hAnsi="Arial Narrow"/>
          <w:i/>
        </w:rPr>
        <w:t xml:space="preserve">, </w:t>
      </w:r>
      <w:r w:rsidRPr="009335B8">
        <w:rPr>
          <w:rFonts w:ascii="Arial Narrow" w:hAnsi="Arial Narrow"/>
          <w:i/>
        </w:rPr>
        <w:t xml:space="preserve">la coerenza tra ruolo e mansioni, </w:t>
      </w:r>
      <w:r>
        <w:rPr>
          <w:rFonts w:ascii="Arial Narrow" w:hAnsi="Arial Narrow"/>
          <w:i/>
        </w:rPr>
        <w:t xml:space="preserve">il </w:t>
      </w:r>
      <w:r w:rsidRPr="009335B8">
        <w:rPr>
          <w:rFonts w:ascii="Arial Narrow" w:hAnsi="Arial Narrow"/>
          <w:i/>
        </w:rPr>
        <w:t>coinvolgimento del responsabile di commessa/coordinatore tecnico nell'organizzazione aziendale</w:t>
      </w:r>
      <w:r w:rsidRPr="00F15E38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di </w:t>
      </w:r>
      <w:r w:rsidRPr="00F15E38">
        <w:rPr>
          <w:rFonts w:ascii="Arial Narrow" w:hAnsi="Arial Narrow"/>
          <w:i/>
        </w:rPr>
        <w:t xml:space="preserve">massimo </w:t>
      </w:r>
      <w:r>
        <w:rPr>
          <w:rFonts w:ascii="Arial Narrow" w:hAnsi="Arial Narrow"/>
          <w:i/>
        </w:rPr>
        <w:t>2</w:t>
      </w:r>
      <w:r w:rsidRPr="00F15E38">
        <w:rPr>
          <w:rFonts w:ascii="Arial Narrow" w:hAnsi="Arial Narrow"/>
          <w:i/>
        </w:rPr>
        <w:t xml:space="preserve"> facciate, formato A4 in </w:t>
      </w:r>
      <w:proofErr w:type="spellStart"/>
      <w:r w:rsidRPr="00F15E38">
        <w:rPr>
          <w:rFonts w:ascii="Arial Narrow" w:hAnsi="Arial Narrow"/>
          <w:i/>
        </w:rPr>
        <w:t>Arial</w:t>
      </w:r>
      <w:proofErr w:type="spellEnd"/>
      <w:r w:rsidRPr="00F15E38">
        <w:rPr>
          <w:rFonts w:ascii="Arial Narrow" w:hAnsi="Arial Narrow"/>
          <w:i/>
        </w:rPr>
        <w:t xml:space="preserve"> </w:t>
      </w:r>
      <w:proofErr w:type="spellStart"/>
      <w:r w:rsidRPr="00F15E38">
        <w:rPr>
          <w:rFonts w:ascii="Arial Narrow" w:hAnsi="Arial Narrow"/>
          <w:i/>
        </w:rPr>
        <w:t>Narrow</w:t>
      </w:r>
      <w:proofErr w:type="spellEnd"/>
      <w:r w:rsidRPr="00F15E38">
        <w:rPr>
          <w:rFonts w:ascii="Arial Narrow" w:hAnsi="Arial Narrow"/>
          <w:i/>
        </w:rPr>
        <w:t>, passo 12, interlinea 1</w:t>
      </w:r>
      <w:r>
        <w:rPr>
          <w:rFonts w:ascii="Arial Narrow" w:hAnsi="Arial Narrow"/>
          <w:i/>
        </w:rPr>
        <w:t>.</w:t>
      </w:r>
      <w:r w:rsidRPr="00F15E38">
        <w:rPr>
          <w:rFonts w:ascii="Arial Narrow" w:hAnsi="Arial Narrow"/>
          <w:i/>
        </w:rPr>
        <w:t xml:space="preserve"> </w:t>
      </w:r>
      <w:r w:rsidRPr="009335B8">
        <w:rPr>
          <w:rFonts w:ascii="Arial Narrow" w:hAnsi="Arial Narrow"/>
          <w:i/>
          <w:u w:val="single"/>
        </w:rPr>
        <w:t xml:space="preserve">Oltre le </w:t>
      </w:r>
      <w:r>
        <w:rPr>
          <w:rFonts w:ascii="Arial Narrow" w:hAnsi="Arial Narrow"/>
          <w:i/>
          <w:u w:val="single"/>
        </w:rPr>
        <w:t>2</w:t>
      </w:r>
      <w:r w:rsidRPr="009335B8">
        <w:rPr>
          <w:rFonts w:ascii="Arial Narrow" w:hAnsi="Arial Narrow"/>
          <w:i/>
          <w:u w:val="single"/>
        </w:rPr>
        <w:t xml:space="preserve"> facciate il contenuto non verrà valutato</w:t>
      </w:r>
      <w:r w:rsidRPr="009335B8">
        <w:rPr>
          <w:rFonts w:ascii="Arial Narrow" w:hAnsi="Arial Narrow" w:cs="Calibri"/>
          <w:i/>
          <w:u w:val="single"/>
        </w:rPr>
        <w:t xml:space="preserve"> dalla commissione</w:t>
      </w:r>
    </w:p>
    <w:p w:rsidR="00370C21" w:rsidRDefault="00370C21" w:rsidP="00370C21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C21" w:rsidRDefault="00370C21" w:rsidP="00370C21">
      <w:pPr>
        <w:pStyle w:val="Paragrafoelenco"/>
        <w:tabs>
          <w:tab w:val="left" w:pos="993"/>
        </w:tabs>
        <w:spacing w:before="120" w:after="120" w:line="240" w:lineRule="auto"/>
        <w:ind w:left="360"/>
        <w:rPr>
          <w:rFonts w:ascii="Arial Narrow" w:hAnsi="Arial Narrow"/>
        </w:rPr>
      </w:pPr>
      <w:r w:rsidRPr="00370C21">
        <w:rPr>
          <w:rFonts w:ascii="Arial Narrow" w:hAnsi="Arial Narrow"/>
          <w:b/>
          <w:highlight w:val="yellow"/>
        </w:rPr>
        <w:t>Allegare CV responsabile di commessa e coordinatore</w:t>
      </w:r>
      <w:r w:rsidRPr="00370C21">
        <w:rPr>
          <w:rFonts w:ascii="Arial Narrow" w:hAnsi="Arial Narrow"/>
          <w:highlight w:val="yellow"/>
        </w:rPr>
        <w:t xml:space="preserve"> con evidenziate le </w:t>
      </w:r>
      <w:r w:rsidRPr="00370C21">
        <w:rPr>
          <w:rFonts w:ascii="Arial Narrow" w:hAnsi="Arial Narrow"/>
          <w:spacing w:val="-1"/>
          <w:highlight w:val="yellow"/>
        </w:rPr>
        <w:t>precedenti esperienze analoghe, i titoli di studio attinenti alla tipologia di servizio, la formazione specifica</w:t>
      </w:r>
      <w:r w:rsidRPr="00370C21">
        <w:rPr>
          <w:rFonts w:ascii="Arial Narrow" w:hAnsi="Arial Narrow"/>
          <w:highlight w:val="yellow"/>
        </w:rPr>
        <w:t xml:space="preserve"> </w:t>
      </w:r>
      <w:r w:rsidRPr="00370C21">
        <w:rPr>
          <w:rFonts w:ascii="Arial Narrow" w:hAnsi="Arial Narrow"/>
          <w:b/>
          <w:highlight w:val="yellow"/>
        </w:rPr>
        <w:t>(massimo 2 facciate)</w:t>
      </w:r>
    </w:p>
    <w:p w:rsidR="00D00EBB" w:rsidRPr="00D00EBB" w:rsidRDefault="00D00EBB" w:rsidP="00D00EBB">
      <w:pPr>
        <w:pStyle w:val="Paragrafoelenco"/>
        <w:tabs>
          <w:tab w:val="left" w:pos="993"/>
        </w:tabs>
        <w:suppressAutoHyphens/>
        <w:spacing w:before="120" w:after="120" w:line="240" w:lineRule="auto"/>
        <w:ind w:left="360"/>
        <w:rPr>
          <w:rFonts w:ascii="Arial Narrow" w:eastAsia="DecimaWERg" w:hAnsi="Arial Narrow"/>
          <w:bCs/>
        </w:rPr>
      </w:pPr>
    </w:p>
    <w:p w:rsidR="00370C21" w:rsidRPr="00370C21" w:rsidRDefault="009335B8" w:rsidP="00370C21">
      <w:pPr>
        <w:pStyle w:val="Paragrafoelenco"/>
        <w:numPr>
          <w:ilvl w:val="0"/>
          <w:numId w:val="43"/>
        </w:numPr>
        <w:tabs>
          <w:tab w:val="left" w:pos="993"/>
        </w:tabs>
        <w:suppressAutoHyphens/>
        <w:spacing w:before="120" w:after="120" w:line="240" w:lineRule="auto"/>
        <w:rPr>
          <w:rFonts w:ascii="Arial Narrow" w:eastAsia="DecimaWERg" w:hAnsi="Arial Narrow"/>
          <w:bCs/>
        </w:rPr>
      </w:pPr>
      <w:r w:rsidRPr="00370C21">
        <w:rPr>
          <w:rFonts w:ascii="Arial Narrow" w:hAnsi="Arial Narrow"/>
          <w:b/>
        </w:rPr>
        <w:t>PROPOSTE MIGLIORATIVE E SOSTENIBILITÀ AMBIENTALE</w:t>
      </w:r>
      <w:r w:rsidR="00691AD1" w:rsidRPr="00370C21">
        <w:rPr>
          <w:rFonts w:ascii="Arial Narrow" w:eastAsia="Times New Roman" w:hAnsi="Arial Narrow" w:cs="Arial"/>
          <w:i/>
          <w:szCs w:val="24"/>
        </w:rPr>
        <w:t xml:space="preserve"> </w:t>
      </w:r>
      <w:r w:rsidR="00691AD1" w:rsidRPr="00370C21">
        <w:rPr>
          <w:rFonts w:ascii="Arial Narrow" w:hAnsi="Arial Narrow"/>
          <w:b/>
          <w:i/>
        </w:rPr>
        <w:t>massimo 8 facciate,</w:t>
      </w:r>
      <w:r w:rsidR="00691AD1" w:rsidRPr="00370C21">
        <w:rPr>
          <w:rFonts w:ascii="Arial Narrow" w:hAnsi="Arial Narrow"/>
          <w:i/>
        </w:rPr>
        <w:t xml:space="preserve"> formato A4 in </w:t>
      </w:r>
      <w:proofErr w:type="spellStart"/>
      <w:r w:rsidR="00691AD1" w:rsidRPr="00370C21">
        <w:rPr>
          <w:rFonts w:ascii="Arial Narrow" w:hAnsi="Arial Narrow"/>
          <w:i/>
        </w:rPr>
        <w:t>Arial</w:t>
      </w:r>
      <w:proofErr w:type="spellEnd"/>
      <w:r w:rsidR="00691AD1" w:rsidRPr="00370C21">
        <w:rPr>
          <w:rFonts w:ascii="Arial Narrow" w:hAnsi="Arial Narrow"/>
          <w:i/>
        </w:rPr>
        <w:t xml:space="preserve"> </w:t>
      </w:r>
      <w:proofErr w:type="spellStart"/>
      <w:r w:rsidR="00691AD1" w:rsidRPr="00370C21">
        <w:rPr>
          <w:rFonts w:ascii="Arial Narrow" w:hAnsi="Arial Narrow"/>
          <w:i/>
        </w:rPr>
        <w:t>Narrow</w:t>
      </w:r>
      <w:proofErr w:type="spellEnd"/>
      <w:r w:rsidR="00691AD1" w:rsidRPr="00370C21">
        <w:rPr>
          <w:rFonts w:ascii="Arial Narrow" w:hAnsi="Arial Narrow"/>
          <w:i/>
        </w:rPr>
        <w:t xml:space="preserve">, passo 12, interlinea 1. </w:t>
      </w:r>
      <w:r w:rsidR="00691AD1" w:rsidRPr="00370C21">
        <w:rPr>
          <w:rFonts w:ascii="Arial Narrow" w:hAnsi="Arial Narrow"/>
          <w:i/>
          <w:u w:val="single"/>
        </w:rPr>
        <w:t xml:space="preserve">Oltre le </w:t>
      </w:r>
      <w:r w:rsidR="00D00EBB" w:rsidRPr="00370C21">
        <w:rPr>
          <w:rFonts w:ascii="Arial Narrow" w:hAnsi="Arial Narrow"/>
          <w:i/>
          <w:u w:val="single"/>
        </w:rPr>
        <w:t>8</w:t>
      </w:r>
      <w:r w:rsidR="00691AD1" w:rsidRPr="00370C21">
        <w:rPr>
          <w:rFonts w:ascii="Arial Narrow" w:hAnsi="Arial Narrow"/>
          <w:i/>
          <w:u w:val="single"/>
        </w:rPr>
        <w:t xml:space="preserve"> facciate il co</w:t>
      </w:r>
      <w:r w:rsidR="00370C21">
        <w:rPr>
          <w:rFonts w:ascii="Arial Narrow" w:hAnsi="Arial Narrow"/>
          <w:i/>
          <w:u w:val="single"/>
        </w:rPr>
        <w:t xml:space="preserve">ntenuto non verrà valutato </w:t>
      </w:r>
    </w:p>
    <w:p w:rsidR="00370C21" w:rsidRPr="00370C21" w:rsidRDefault="00370C21" w:rsidP="00370C21">
      <w:pPr>
        <w:pStyle w:val="Paragrafoelenco"/>
        <w:numPr>
          <w:ilvl w:val="0"/>
          <w:numId w:val="46"/>
        </w:numPr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 w:rsidRPr="00370C21">
        <w:rPr>
          <w:rFonts w:ascii="Arial Narrow" w:eastAsia="DecimaWERg" w:hAnsi="Arial Narrow" w:cs="DecimaWERg"/>
          <w:bCs/>
          <w:i/>
        </w:rPr>
        <w:t xml:space="preserve">organizzazione della veicolazione dei pasti e caratteristiche dei relativi mezzi di trasporto, con particolare riferimento al loro impatto ambientale </w:t>
      </w:r>
    </w:p>
    <w:p w:rsidR="00370C21" w:rsidRPr="00370C21" w:rsidRDefault="00370C21" w:rsidP="00370C21">
      <w:pPr>
        <w:pStyle w:val="Paragrafoelenco"/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 w:rsidRPr="00370C21">
        <w:rPr>
          <w:rFonts w:ascii="Arial Narrow" w:eastAsia="DecimaWERg" w:hAnsi="Arial Narrow" w:cs="DecimaWERg"/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0EB" w:rsidRPr="008250EB" w:rsidRDefault="008250EB" w:rsidP="008250EB">
      <w:pPr>
        <w:pStyle w:val="Paragrafoelenco"/>
        <w:numPr>
          <w:ilvl w:val="0"/>
          <w:numId w:val="46"/>
        </w:numPr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>
        <w:rPr>
          <w:rFonts w:ascii="Arial Narrow" w:eastAsia="DecimaWERg" w:hAnsi="Arial Narrow" w:cs="DecimaWERg"/>
          <w:bCs/>
          <w:i/>
        </w:rPr>
        <w:t>disponibilità a proporre menù tradizionali e/o festa di fine anno a carico dell’aggiudicatario (programma)</w:t>
      </w:r>
    </w:p>
    <w:p w:rsidR="008250EB" w:rsidRPr="008250EB" w:rsidRDefault="008250EB" w:rsidP="008250EB">
      <w:pPr>
        <w:pStyle w:val="Paragrafoelenco"/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 w:rsidRPr="008250EB">
        <w:rPr>
          <w:rFonts w:ascii="Arial Narrow" w:eastAsia="DecimaWERg" w:hAnsi="Arial Narrow" w:cs="DecimaWERg"/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35B8" w:rsidRPr="009335B8" w:rsidRDefault="009335B8" w:rsidP="009335B8">
      <w:pPr>
        <w:pStyle w:val="Paragrafoelenco"/>
        <w:numPr>
          <w:ilvl w:val="0"/>
          <w:numId w:val="46"/>
        </w:numPr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>
        <w:rPr>
          <w:rFonts w:ascii="Arial Narrow" w:eastAsia="DecimaWERg" w:hAnsi="Arial Narrow" w:cs="DecimaWERg"/>
          <w:bCs/>
          <w:i/>
        </w:rPr>
        <w:t>p</w:t>
      </w:r>
      <w:r w:rsidRPr="009335B8">
        <w:rPr>
          <w:rFonts w:ascii="Arial Narrow" w:eastAsia="DecimaWERg" w:hAnsi="Arial Narrow" w:cs="DecimaWERg"/>
          <w:bCs/>
          <w:i/>
        </w:rPr>
        <w:t xml:space="preserve">roposte migliorative relative alla dotazione di attrezzature/stoviglie del centro cottura e dei refettori (fornitura di nuove attrezzature/stoviglie ovvero reintegro, sostituzione, manutenzione straordinaria di quelle attuali). </w:t>
      </w:r>
    </w:p>
    <w:p w:rsidR="009335B8" w:rsidRDefault="009335B8" w:rsidP="009335B8">
      <w:pPr>
        <w:pStyle w:val="Paragrafoelenco"/>
        <w:tabs>
          <w:tab w:val="left" w:pos="993"/>
        </w:tabs>
        <w:spacing w:before="120" w:after="120"/>
        <w:rPr>
          <w:rFonts w:ascii="Arial Narrow" w:hAnsi="Arial Narrow"/>
          <w:b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35B8" w:rsidRPr="009335B8" w:rsidRDefault="00821B07" w:rsidP="009335B8">
      <w:pPr>
        <w:pStyle w:val="Paragrafoelenco"/>
        <w:numPr>
          <w:ilvl w:val="0"/>
          <w:numId w:val="46"/>
        </w:numPr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>
        <w:rPr>
          <w:rFonts w:ascii="Arial Narrow" w:eastAsia="DecimaWERg" w:hAnsi="Arial Narrow" w:cs="DecimaWERg"/>
          <w:bCs/>
          <w:i/>
        </w:rPr>
        <w:t>p</w:t>
      </w:r>
      <w:r w:rsidR="009335B8" w:rsidRPr="009335B8">
        <w:rPr>
          <w:rFonts w:ascii="Arial Narrow" w:eastAsia="DecimaWERg" w:hAnsi="Arial Narrow" w:cs="DecimaWERg"/>
          <w:bCs/>
          <w:i/>
        </w:rPr>
        <w:t>roposte migliorative relative al benessere e il comfort dei refettori con riferimento a:</w:t>
      </w:r>
    </w:p>
    <w:p w:rsidR="009335B8" w:rsidRPr="009335B8" w:rsidRDefault="009335B8" w:rsidP="009335B8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9335B8">
        <w:rPr>
          <w:rFonts w:ascii="Arial Narrow" w:eastAsia="DecimaWERg" w:hAnsi="Arial Narrow" w:cs="DecimaWERg"/>
          <w:bCs/>
          <w:i/>
        </w:rPr>
        <w:t>organizzazione degli spazi interni;</w:t>
      </w:r>
    </w:p>
    <w:p w:rsidR="009335B8" w:rsidRPr="009335B8" w:rsidRDefault="009335B8" w:rsidP="009335B8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9335B8">
        <w:rPr>
          <w:rFonts w:ascii="Arial Narrow" w:eastAsia="DecimaWERg" w:hAnsi="Arial Narrow" w:cs="DecimaWERg"/>
          <w:bCs/>
          <w:i/>
        </w:rPr>
        <w:t>arredi quali tavoli e sedie;</w:t>
      </w:r>
    </w:p>
    <w:p w:rsidR="009335B8" w:rsidRPr="009335B8" w:rsidRDefault="009335B8" w:rsidP="009335B8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9335B8">
        <w:rPr>
          <w:rFonts w:ascii="Arial Narrow" w:eastAsia="DecimaWERg" w:hAnsi="Arial Narrow" w:cs="DecimaWERg"/>
          <w:bCs/>
          <w:i/>
        </w:rPr>
        <w:t>criteri ergonomici;</w:t>
      </w:r>
    </w:p>
    <w:p w:rsidR="009335B8" w:rsidRPr="009335B8" w:rsidRDefault="009335B8" w:rsidP="009335B8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9335B8">
        <w:rPr>
          <w:rFonts w:ascii="Arial Narrow" w:eastAsia="DecimaWERg" w:hAnsi="Arial Narrow" w:cs="DecimaWERg"/>
          <w:bCs/>
          <w:i/>
        </w:rPr>
        <w:t>miglioramento microclima;</w:t>
      </w:r>
    </w:p>
    <w:p w:rsidR="009335B8" w:rsidRDefault="009335B8" w:rsidP="009335B8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9335B8">
        <w:rPr>
          <w:rFonts w:ascii="Arial Narrow" w:eastAsia="DecimaWERg" w:hAnsi="Arial Narrow" w:cs="DecimaWERg"/>
          <w:bCs/>
          <w:i/>
        </w:rPr>
        <w:t>riduzione del rumore percepito nelle sale cucina e nei refettor</w:t>
      </w:r>
      <w:r>
        <w:rPr>
          <w:rFonts w:ascii="Arial Narrow" w:eastAsia="DecimaWERg" w:hAnsi="Arial Narrow" w:cs="DecimaWERg"/>
          <w:bCs/>
          <w:i/>
        </w:rPr>
        <w:t>i</w:t>
      </w:r>
    </w:p>
    <w:p w:rsidR="009335B8" w:rsidRDefault="009335B8" w:rsidP="009335B8">
      <w:pPr>
        <w:pStyle w:val="Paragrafoelenco"/>
        <w:tabs>
          <w:tab w:val="left" w:pos="993"/>
        </w:tabs>
        <w:spacing w:before="120" w:after="120"/>
        <w:rPr>
          <w:rFonts w:ascii="Arial Narrow" w:hAnsi="Arial Narrow"/>
          <w:b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07" w:rsidRPr="00821B07" w:rsidRDefault="00821B07" w:rsidP="00B55DB6">
      <w:pPr>
        <w:pStyle w:val="Paragrafoelenco"/>
        <w:numPr>
          <w:ilvl w:val="0"/>
          <w:numId w:val="46"/>
        </w:numPr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>
        <w:rPr>
          <w:rFonts w:ascii="Arial Narrow" w:eastAsia="DecimaWERg" w:hAnsi="Arial Narrow" w:cs="DecimaWERg"/>
          <w:bCs/>
          <w:i/>
        </w:rPr>
        <w:t>p</w:t>
      </w:r>
      <w:r w:rsidRPr="00821B07">
        <w:rPr>
          <w:rFonts w:ascii="Arial Narrow" w:eastAsia="DecimaWERg" w:hAnsi="Arial Narrow" w:cs="DecimaWERg"/>
          <w:bCs/>
          <w:i/>
        </w:rPr>
        <w:t>rogetti di educazione alimentare rivolti ad alunni, famiglie, personale scolastico, con indicazione della durata delle attività e del periodo in cui svolgerle.</w:t>
      </w:r>
      <w:r>
        <w:rPr>
          <w:rFonts w:ascii="Arial Narrow" w:eastAsia="DecimaWERg" w:hAnsi="Arial Narrow" w:cs="DecimaWERg"/>
          <w:bCs/>
          <w:i/>
        </w:rPr>
        <w:t xml:space="preserve"> </w:t>
      </w:r>
      <w:r w:rsidRPr="00821B07">
        <w:rPr>
          <w:rFonts w:ascii="Arial Narrow" w:eastAsia="DecimaWERg" w:hAnsi="Arial Narrow" w:cs="DecimaWERg"/>
          <w:bCs/>
          <w:i/>
        </w:rPr>
        <w:t>Saranno valutati i seguenti elementi all’interno dei progetti:</w:t>
      </w:r>
    </w:p>
    <w:p w:rsidR="00821B07" w:rsidRPr="00821B07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lastRenderedPageBreak/>
        <w:t>alimentazione per la salute e per la prevenzione delle attuali patologie conne</w:t>
      </w:r>
      <w:r>
        <w:rPr>
          <w:rFonts w:ascii="Arial Narrow" w:eastAsia="DecimaWERg" w:hAnsi="Arial Narrow" w:cs="DecimaWERg"/>
          <w:bCs/>
          <w:i/>
        </w:rPr>
        <w:t xml:space="preserve">sse all’alimentazione scorretta </w:t>
      </w:r>
      <w:r w:rsidRPr="00821B07">
        <w:rPr>
          <w:rFonts w:ascii="Arial Narrow" w:eastAsia="DecimaWERg" w:hAnsi="Arial Narrow" w:cs="DecimaWERg"/>
          <w:bCs/>
          <w:i/>
        </w:rPr>
        <w:t>(nutrienti necessari, in quali cibi sono contenuti ed in che quantità; modalità di preparazione dei cibi; cibi dannosi e loro effetti);</w:t>
      </w:r>
    </w:p>
    <w:p w:rsidR="00821B07" w:rsidRPr="00821B07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t>prevenzione e controllo dell’obesità nell’ambito scolastico;</w:t>
      </w:r>
    </w:p>
    <w:p w:rsidR="00821B07" w:rsidRPr="00821B07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t>iniziative/visite guidate/incontri con esperti di nutrizione e/o di cucina;</w:t>
      </w:r>
    </w:p>
    <w:p w:rsidR="009335B8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t>attività di laboratorio (cucina creativa).</w:t>
      </w:r>
    </w:p>
    <w:p w:rsidR="00821B07" w:rsidRPr="00821B07" w:rsidRDefault="00821B07" w:rsidP="00821B07">
      <w:pPr>
        <w:pStyle w:val="Paragrafoelenco"/>
        <w:tabs>
          <w:tab w:val="left" w:pos="993"/>
        </w:tabs>
        <w:spacing w:before="120" w:after="120"/>
        <w:rPr>
          <w:rFonts w:ascii="Arial Narrow" w:eastAsia="Arial Narrow" w:hAnsi="Arial Narrow" w:cs="Arial Narrow"/>
        </w:rPr>
      </w:pPr>
      <w:r w:rsidRPr="00821B07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07" w:rsidRPr="00821B07" w:rsidRDefault="00821B07" w:rsidP="00821B07">
      <w:pPr>
        <w:pStyle w:val="Paragrafoelenco"/>
        <w:numPr>
          <w:ilvl w:val="0"/>
          <w:numId w:val="46"/>
        </w:numPr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>
        <w:rPr>
          <w:rFonts w:ascii="Arial Narrow" w:eastAsia="DecimaWERg" w:hAnsi="Arial Narrow" w:cs="DecimaWERg"/>
          <w:bCs/>
          <w:i/>
        </w:rPr>
        <w:t>m</w:t>
      </w:r>
      <w:r w:rsidRPr="00821B07">
        <w:rPr>
          <w:rFonts w:ascii="Arial Narrow" w:eastAsia="DecimaWERg" w:hAnsi="Arial Narrow" w:cs="DecimaWERg"/>
          <w:bCs/>
          <w:i/>
        </w:rPr>
        <w:t>isure volte a ridurre lo spreco alimentare (obiettivo spreco zero) con riferimento a:</w:t>
      </w:r>
    </w:p>
    <w:p w:rsidR="00821B07" w:rsidRPr="00821B07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t>riduzione della percentuale di scarti nella preparazione dei pasti;</w:t>
      </w:r>
    </w:p>
    <w:p w:rsidR="00821B07" w:rsidRPr="00821B07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t>riduzione della quantità di pasti non consumati;</w:t>
      </w:r>
    </w:p>
    <w:p w:rsidR="00821B07" w:rsidRDefault="00821B07" w:rsidP="00821B07">
      <w:pPr>
        <w:pStyle w:val="Paragrafoelenco"/>
        <w:numPr>
          <w:ilvl w:val="0"/>
          <w:numId w:val="49"/>
        </w:numPr>
        <w:tabs>
          <w:tab w:val="left" w:pos="993"/>
        </w:tabs>
        <w:spacing w:after="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eastAsia="DecimaWERg" w:hAnsi="Arial Narrow" w:cs="DecimaWERg"/>
          <w:bCs/>
          <w:i/>
        </w:rPr>
        <w:t xml:space="preserve">recupero del cibo non somministrato a favore di organizzazioni non lucrative di utilità sociale che effettuano, a fini di beneficenza, distribuzione gratuita agli indigenti di prodotti alimentari, ai sensi della Legge 155/2003 “Disciplina della distribuzione dei prodotti alimentari a fini di solidarietà sociale". </w:t>
      </w:r>
    </w:p>
    <w:p w:rsidR="00821B07" w:rsidRDefault="00821B07" w:rsidP="00821B07">
      <w:pPr>
        <w:pStyle w:val="Paragrafoelenco"/>
        <w:tabs>
          <w:tab w:val="left" w:pos="993"/>
        </w:tabs>
        <w:spacing w:before="120" w:after="120"/>
        <w:rPr>
          <w:rFonts w:ascii="Arial Narrow" w:eastAsia="DecimaWERg" w:hAnsi="Arial Narrow" w:cs="DecimaWERg"/>
          <w:bCs/>
          <w:i/>
        </w:rPr>
      </w:pPr>
      <w:r w:rsidRPr="00821B07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3EF3" w:rsidRDefault="00353EF3" w:rsidP="00821B07">
      <w:pPr>
        <w:pStyle w:val="Paragrafoelenco"/>
        <w:tabs>
          <w:tab w:val="left" w:pos="993"/>
        </w:tabs>
        <w:spacing w:before="120" w:after="120" w:line="240" w:lineRule="auto"/>
        <w:ind w:left="357"/>
        <w:rPr>
          <w:rFonts w:ascii="Arial Narrow" w:hAnsi="Arial Narrow"/>
          <w:b/>
        </w:rPr>
      </w:pPr>
      <w:r w:rsidRPr="00353EF3">
        <w:rPr>
          <w:rFonts w:ascii="Arial Narrow" w:hAnsi="Arial Narrow"/>
          <w:b/>
        </w:rPr>
        <w:t xml:space="preserve"> (numero massimo di facciate previste 8)</w:t>
      </w:r>
    </w:p>
    <w:p w:rsidR="00821B07" w:rsidRPr="00691AD1" w:rsidRDefault="00691AD1" w:rsidP="00821B07">
      <w:pPr>
        <w:pStyle w:val="Paragrafoelenco"/>
        <w:tabs>
          <w:tab w:val="left" w:pos="993"/>
        </w:tabs>
        <w:spacing w:before="120" w:after="120" w:line="240" w:lineRule="auto"/>
        <w:ind w:left="357"/>
        <w:rPr>
          <w:rFonts w:ascii="Arial Narrow" w:hAnsi="Arial Narrow"/>
          <w:b/>
        </w:rPr>
      </w:pPr>
      <w:r w:rsidRPr="008250EB">
        <w:rPr>
          <w:rFonts w:ascii="Arial Narrow" w:hAnsi="Arial Narrow"/>
          <w:b/>
          <w:highlight w:val="yellow"/>
        </w:rPr>
        <w:t>Allegare</w:t>
      </w:r>
      <w:r w:rsidR="00821B07" w:rsidRPr="008250EB">
        <w:rPr>
          <w:rFonts w:ascii="Arial Narrow" w:hAnsi="Arial Narrow"/>
          <w:b/>
          <w:highlight w:val="yellow"/>
        </w:rPr>
        <w:t xml:space="preserve"> protocolli sottoscritti tra Fornitore e Organizzazione Non Lucrativa. In caso contrario l’elemento non sarà valutato</w:t>
      </w:r>
      <w:r w:rsidR="00353EF3" w:rsidRPr="008250EB">
        <w:rPr>
          <w:rFonts w:ascii="Arial Narrow" w:hAnsi="Arial Narrow"/>
          <w:b/>
          <w:highlight w:val="yellow"/>
        </w:rPr>
        <w:t xml:space="preserve"> (aggiuntivo alle 8 facciate)</w:t>
      </w:r>
    </w:p>
    <w:p w:rsidR="00371584" w:rsidRPr="004D2176" w:rsidRDefault="00371584" w:rsidP="00821B07">
      <w:pPr>
        <w:spacing w:before="360" w:after="60"/>
        <w:rPr>
          <w:rFonts w:ascii="Arial Narrow" w:hAnsi="Arial Narrow"/>
          <w:b/>
          <w:bCs/>
          <w:sz w:val="24"/>
        </w:rPr>
      </w:pPr>
      <w:r w:rsidRPr="004D2176">
        <w:rPr>
          <w:rFonts w:ascii="Arial Narrow" w:hAnsi="Arial Narrow"/>
          <w:szCs w:val="22"/>
        </w:rPr>
        <w:t xml:space="preserve">Data _________________ </w:t>
      </w:r>
    </w:p>
    <w:p w:rsidR="00371584" w:rsidRPr="004D2176" w:rsidRDefault="00371584" w:rsidP="00371584">
      <w:pPr>
        <w:autoSpaceDE w:val="0"/>
        <w:adjustRightInd w:val="0"/>
        <w:spacing w:line="300" w:lineRule="exact"/>
        <w:ind w:left="284" w:right="-36" w:firstLine="3118"/>
        <w:jc w:val="center"/>
        <w:rPr>
          <w:rFonts w:ascii="Arial Narrow" w:hAnsi="Arial Narrow"/>
          <w:b/>
          <w:i/>
          <w:iCs/>
          <w:szCs w:val="22"/>
        </w:rPr>
      </w:pPr>
      <w:r w:rsidRPr="004D2176">
        <w:rPr>
          <w:rFonts w:ascii="Arial Narrow" w:hAnsi="Arial Narrow"/>
          <w:b/>
          <w:i/>
          <w:iCs/>
          <w:szCs w:val="22"/>
        </w:rPr>
        <w:t>Il Legale Rappresentante/Procuratore</w:t>
      </w:r>
    </w:p>
    <w:p w:rsidR="00371584" w:rsidRPr="004D2176" w:rsidRDefault="00371584" w:rsidP="00371584">
      <w:pPr>
        <w:autoSpaceDE w:val="0"/>
        <w:adjustRightInd w:val="0"/>
        <w:spacing w:line="300" w:lineRule="exact"/>
        <w:ind w:left="284" w:right="-36" w:firstLine="3118"/>
        <w:jc w:val="center"/>
        <w:rPr>
          <w:rFonts w:ascii="Arial Narrow" w:hAnsi="Arial Narrow"/>
          <w:b/>
          <w:i/>
          <w:iCs/>
          <w:szCs w:val="22"/>
        </w:rPr>
      </w:pPr>
      <w:r w:rsidRPr="004D2176">
        <w:rPr>
          <w:rFonts w:ascii="Arial Narrow" w:hAnsi="Arial Narrow"/>
          <w:snapToGrid w:val="0"/>
          <w:szCs w:val="22"/>
        </w:rPr>
        <w:t>_____________________________________</w:t>
      </w:r>
    </w:p>
    <w:p w:rsidR="00371584" w:rsidRPr="004D2176" w:rsidRDefault="00371584" w:rsidP="00371584">
      <w:pPr>
        <w:autoSpaceDE w:val="0"/>
        <w:adjustRightInd w:val="0"/>
        <w:spacing w:line="300" w:lineRule="atLeast"/>
        <w:ind w:left="284" w:right="-34" w:firstLine="3119"/>
        <w:jc w:val="center"/>
        <w:rPr>
          <w:rFonts w:ascii="Arial Narrow" w:hAnsi="Arial Narrow"/>
          <w:i/>
          <w:iCs/>
          <w:szCs w:val="22"/>
        </w:rPr>
      </w:pPr>
      <w:r w:rsidRPr="004D2176">
        <w:rPr>
          <w:rFonts w:ascii="Arial Narrow" w:hAnsi="Arial Narrow"/>
          <w:i/>
          <w:iCs/>
          <w:szCs w:val="22"/>
        </w:rPr>
        <w:t>Documento informatico firmato digitalmente ai</w:t>
      </w:r>
    </w:p>
    <w:p w:rsidR="00371584" w:rsidRPr="004D2176" w:rsidRDefault="00371584" w:rsidP="00371584">
      <w:pPr>
        <w:autoSpaceDE w:val="0"/>
        <w:adjustRightInd w:val="0"/>
        <w:spacing w:line="300" w:lineRule="atLeast"/>
        <w:ind w:left="284" w:right="-178" w:firstLine="2977"/>
        <w:jc w:val="center"/>
        <w:rPr>
          <w:rFonts w:ascii="Arial Narrow" w:hAnsi="Arial Narrow"/>
          <w:i/>
          <w:iCs/>
          <w:szCs w:val="22"/>
        </w:rPr>
      </w:pPr>
      <w:r w:rsidRPr="004D2176">
        <w:rPr>
          <w:rFonts w:ascii="Arial Narrow" w:hAnsi="Arial Narrow"/>
          <w:i/>
          <w:iCs/>
          <w:szCs w:val="22"/>
        </w:rPr>
        <w:t>sensi del testo unico D.P.R. 28 dicembre 2000, n. 445,</w:t>
      </w:r>
    </w:p>
    <w:p w:rsidR="00371584" w:rsidRPr="004D2176" w:rsidRDefault="00371584" w:rsidP="00371584">
      <w:pPr>
        <w:autoSpaceDE w:val="0"/>
        <w:adjustRightInd w:val="0"/>
        <w:spacing w:line="300" w:lineRule="atLeast"/>
        <w:ind w:left="284" w:right="-178" w:firstLine="2977"/>
        <w:jc w:val="center"/>
        <w:rPr>
          <w:rFonts w:ascii="Arial Narrow" w:hAnsi="Arial Narrow"/>
          <w:szCs w:val="22"/>
        </w:rPr>
      </w:pPr>
      <w:r w:rsidRPr="004D2176">
        <w:rPr>
          <w:rFonts w:ascii="Arial Narrow" w:hAnsi="Arial Narrow"/>
          <w:i/>
          <w:iCs/>
          <w:szCs w:val="22"/>
        </w:rPr>
        <w:t>del D.lgs. 7 marzo 2005, n.82 e norme collegate</w:t>
      </w:r>
    </w:p>
    <w:p w:rsidR="00371584" w:rsidRPr="004D2176" w:rsidRDefault="00371584" w:rsidP="00371584">
      <w:pPr>
        <w:spacing w:before="240" w:line="300" w:lineRule="atLeast"/>
        <w:jc w:val="both"/>
        <w:rPr>
          <w:rFonts w:ascii="Arial Narrow" w:hAnsi="Arial Narrow"/>
          <w:i/>
          <w:szCs w:val="22"/>
        </w:rPr>
      </w:pPr>
      <w:r w:rsidRPr="004D2176">
        <w:rPr>
          <w:rFonts w:ascii="Arial Narrow" w:hAnsi="Arial Narrow"/>
          <w:i/>
          <w:szCs w:val="22"/>
        </w:rPr>
        <w:t>In caso di raggruppamento temporaneo di concorrenti o consorzio ordinario di concorrenti non ancora costituiti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comune,</w:t>
      </w:r>
      <w:r w:rsidRPr="004D2176">
        <w:rPr>
          <w:rFonts w:ascii="Arial Narrow" w:hAnsi="Arial Narrow"/>
          <w:b/>
          <w:i/>
          <w:szCs w:val="22"/>
        </w:rPr>
        <w:t xml:space="preserve"> </w:t>
      </w:r>
      <w:r w:rsidRPr="004D2176">
        <w:rPr>
          <w:rFonts w:ascii="Arial Narrow" w:hAnsi="Arial Narrow"/>
          <w:i/>
          <w:szCs w:val="22"/>
        </w:rPr>
        <w:t xml:space="preserve">ai sensi dell’art. 48, comma 8, D.lgs. 50/2016, in rappresentanza dei soggetti concorrenti mandanti: </w:t>
      </w:r>
    </w:p>
    <w:p w:rsidR="00371584" w:rsidRPr="004D2176" w:rsidRDefault="00371584" w:rsidP="00371584">
      <w:pPr>
        <w:spacing w:before="240" w:after="240" w:line="480" w:lineRule="auto"/>
        <w:rPr>
          <w:rFonts w:ascii="Arial Narrow" w:hAnsi="Arial Narrow"/>
          <w:szCs w:val="22"/>
        </w:rPr>
      </w:pPr>
      <w:r w:rsidRPr="004D2176">
        <w:rPr>
          <w:rFonts w:ascii="Arial Narrow" w:hAnsi="Arial Narrow"/>
          <w:szCs w:val="22"/>
        </w:rPr>
        <w:t>Firmato digitalmente da _______________________________ per l’Impresa ________________</w:t>
      </w:r>
    </w:p>
    <w:p w:rsidR="00371584" w:rsidRPr="004D2176" w:rsidRDefault="00371584" w:rsidP="00371584">
      <w:pPr>
        <w:spacing w:before="240" w:after="240" w:line="480" w:lineRule="auto"/>
        <w:rPr>
          <w:rFonts w:ascii="Arial Narrow" w:hAnsi="Arial Narrow"/>
          <w:szCs w:val="22"/>
        </w:rPr>
      </w:pPr>
      <w:r w:rsidRPr="004D2176">
        <w:rPr>
          <w:rFonts w:ascii="Arial Narrow" w:hAnsi="Arial Narrow"/>
          <w:szCs w:val="22"/>
        </w:rPr>
        <w:t>Firmato digitalmente da _______________________________ per l’Impresa ________________</w:t>
      </w:r>
    </w:p>
    <w:p w:rsidR="00371584" w:rsidRPr="00370B99" w:rsidRDefault="00371584" w:rsidP="00130CA6">
      <w:pPr>
        <w:spacing w:before="240" w:after="240" w:line="480" w:lineRule="auto"/>
        <w:rPr>
          <w:rFonts w:ascii="Arial Narrow" w:hAnsi="Arial Narrow"/>
          <w:color w:val="FF0000"/>
        </w:rPr>
      </w:pPr>
      <w:r w:rsidRPr="004D2176">
        <w:rPr>
          <w:rFonts w:ascii="Arial Narrow" w:hAnsi="Arial Narrow"/>
          <w:szCs w:val="22"/>
        </w:rPr>
        <w:t>Firmato digitalmente da _______________________________ per l’Impresa ________________</w:t>
      </w:r>
      <w:bookmarkStart w:id="1" w:name="_GoBack"/>
      <w:bookmarkEnd w:id="1"/>
    </w:p>
    <w:sectPr w:rsidR="00371584" w:rsidRPr="00370B99" w:rsidSect="00F4595C">
      <w:headerReference w:type="first" r:id="rId8"/>
      <w:pgSz w:w="11906" w:h="16838"/>
      <w:pgMar w:top="1110" w:right="1134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FD" w:rsidRDefault="00CE7AFD">
      <w:r>
        <w:separator/>
      </w:r>
    </w:p>
  </w:endnote>
  <w:endnote w:type="continuationSeparator" w:id="0">
    <w:p w:rsidR="00CE7AFD" w:rsidRDefault="00CE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FD" w:rsidRDefault="00CE7AFD">
      <w:r>
        <w:rPr>
          <w:color w:val="000000"/>
        </w:rPr>
        <w:separator/>
      </w:r>
    </w:p>
  </w:footnote>
  <w:footnote w:type="continuationSeparator" w:id="0">
    <w:p w:rsidR="00CE7AFD" w:rsidRDefault="00CE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95C" w:rsidRPr="001B185E" w:rsidRDefault="00F4595C" w:rsidP="00F4595C">
    <w:pPr>
      <w:pStyle w:val="Intestazione"/>
      <w:jc w:val="right"/>
      <w:rPr>
        <w:rFonts w:ascii="Arial Narrow" w:hAnsi="Arial Narrow"/>
        <w:b/>
        <w:sz w:val="28"/>
        <w:szCs w:val="28"/>
      </w:rPr>
    </w:pPr>
    <w:r w:rsidRPr="001B185E">
      <w:rPr>
        <w:rFonts w:ascii="Arial Narrow" w:hAnsi="Arial Narrow"/>
        <w:b/>
        <w:sz w:val="28"/>
        <w:szCs w:val="28"/>
      </w:rPr>
      <w:t xml:space="preserve">Allegato </w:t>
    </w:r>
    <w:r>
      <w:rPr>
        <w:rFonts w:ascii="Arial Narrow" w:hAnsi="Arial Narrow"/>
        <w:b/>
        <w:sz w:val="28"/>
        <w:szCs w:val="28"/>
      </w:rPr>
      <w:t>4</w:t>
    </w:r>
  </w:p>
  <w:tbl>
    <w:tblPr>
      <w:tblW w:w="8914" w:type="dxa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7"/>
      <w:gridCol w:w="7751"/>
      <w:gridCol w:w="146"/>
    </w:tblGrid>
    <w:tr w:rsidR="00E5562A" w:rsidTr="00F47D6E">
      <w:trPr>
        <w:trHeight w:val="1088"/>
      </w:trPr>
      <w:tc>
        <w:tcPr>
          <w:tcW w:w="0" w:type="auto"/>
          <w:shd w:val="clear" w:color="auto" w:fill="auto"/>
        </w:tcPr>
        <w:p w:rsidR="00E5562A" w:rsidRDefault="00E5562A" w:rsidP="00E5562A">
          <w:r>
            <w:rPr>
              <w:noProof/>
            </w:rPr>
            <w:drawing>
              <wp:inline distT="0" distB="0" distL="0" distR="0" wp14:anchorId="135887B5" wp14:editId="465ADB28">
                <wp:extent cx="556260" cy="701040"/>
                <wp:effectExtent l="0" t="0" r="0" b="381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1" w:type="dxa"/>
          <w:shd w:val="clear" w:color="auto" w:fill="auto"/>
        </w:tcPr>
        <w:p w:rsidR="00E5562A" w:rsidRDefault="00E5562A" w:rsidP="00E5562A">
          <w:pPr>
            <w:pStyle w:val="Intestazione"/>
            <w:tabs>
              <w:tab w:val="clear" w:pos="4819"/>
              <w:tab w:val="center" w:pos="0"/>
            </w:tabs>
            <w:rPr>
              <w:b/>
              <w:sz w:val="32"/>
            </w:rPr>
          </w:pPr>
          <w:r>
            <w:rPr>
              <w:b/>
              <w:sz w:val="32"/>
            </w:rPr>
            <w:t>COMUNE DI PASIANO DI PORDENONE</w:t>
          </w:r>
        </w:p>
        <w:p w:rsidR="00E5562A" w:rsidRDefault="00E5562A" w:rsidP="00E5562A">
          <w:pPr>
            <w:pStyle w:val="Intestazione"/>
            <w:tabs>
              <w:tab w:val="clear" w:pos="4819"/>
              <w:tab w:val="center" w:pos="0"/>
            </w:tabs>
            <w:rPr>
              <w:i/>
              <w:szCs w:val="22"/>
            </w:rPr>
          </w:pPr>
          <w:r>
            <w:rPr>
              <w:i/>
              <w:szCs w:val="22"/>
            </w:rPr>
            <w:t>Regione Autonoma Friuli Venezia Giulia</w:t>
          </w:r>
        </w:p>
        <w:p w:rsidR="00E5562A" w:rsidRDefault="00E5562A" w:rsidP="00E5562A">
          <w:pPr>
            <w:pStyle w:val="Intestazione"/>
            <w:tabs>
              <w:tab w:val="clear" w:pos="4819"/>
              <w:tab w:val="center" w:pos="0"/>
            </w:tabs>
          </w:pPr>
        </w:p>
      </w:tc>
      <w:tc>
        <w:tcPr>
          <w:tcW w:w="0" w:type="auto"/>
          <w:shd w:val="clear" w:color="auto" w:fill="auto"/>
        </w:tcPr>
        <w:p w:rsidR="00E5562A" w:rsidRDefault="00E5562A" w:rsidP="00E5562A">
          <w:pPr>
            <w:pStyle w:val="Intestazione"/>
            <w:tabs>
              <w:tab w:val="clear" w:pos="4819"/>
              <w:tab w:val="center" w:pos="0"/>
            </w:tabs>
            <w:jc w:val="center"/>
            <w:rPr>
              <w:b/>
              <w:sz w:val="10"/>
              <w:szCs w:val="10"/>
            </w:rPr>
          </w:pPr>
        </w:p>
      </w:tc>
    </w:tr>
  </w:tbl>
  <w:p w:rsidR="00E5562A" w:rsidRPr="00117CAF" w:rsidRDefault="00E5562A" w:rsidP="00E5562A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80"/>
        <w:sz w:val="18"/>
      </w:rPr>
    </w:pPr>
    <w:r>
      <w:rPr>
        <w:rFonts w:ascii="Arial Narrow" w:hAnsi="Arial Narrow"/>
        <w:spacing w:val="80"/>
        <w:sz w:val="18"/>
      </w:rPr>
      <w:t>VIA MOLINI n. 18</w:t>
    </w:r>
    <w:r w:rsidRPr="00117CAF">
      <w:rPr>
        <w:rFonts w:ascii="Arial Narrow" w:hAnsi="Arial Narrow"/>
        <w:spacing w:val="80"/>
        <w:sz w:val="18"/>
      </w:rPr>
      <w:t xml:space="preserve"> - 330</w:t>
    </w:r>
    <w:r>
      <w:rPr>
        <w:rFonts w:ascii="Arial Narrow" w:hAnsi="Arial Narrow"/>
        <w:spacing w:val="80"/>
        <w:sz w:val="18"/>
      </w:rPr>
      <w:t>87</w:t>
    </w:r>
    <w:r w:rsidRPr="00117CAF">
      <w:rPr>
        <w:rFonts w:ascii="Arial Narrow" w:hAnsi="Arial Narrow"/>
        <w:spacing w:val="80"/>
        <w:sz w:val="18"/>
      </w:rPr>
      <w:t xml:space="preserve"> </w:t>
    </w:r>
    <w:r>
      <w:rPr>
        <w:rFonts w:ascii="Arial Narrow" w:hAnsi="Arial Narrow"/>
        <w:spacing w:val="80"/>
        <w:sz w:val="18"/>
      </w:rPr>
      <w:t>PASIANO DI PORDENONE</w:t>
    </w:r>
  </w:p>
  <w:p w:rsidR="00E5562A" w:rsidRPr="00117CAF" w:rsidRDefault="00E5562A" w:rsidP="00E5562A">
    <w:pPr>
      <w:tabs>
        <w:tab w:val="left" w:pos="2127"/>
        <w:tab w:val="left" w:pos="4962"/>
        <w:tab w:val="left" w:pos="7797"/>
      </w:tabs>
      <w:spacing w:after="60"/>
      <w:ind w:right="-1" w:firstLine="720"/>
      <w:jc w:val="center"/>
      <w:rPr>
        <w:rFonts w:ascii="Arial Narrow" w:hAnsi="Arial Narrow"/>
        <w:spacing w:val="60"/>
        <w:sz w:val="18"/>
      </w:rPr>
    </w:pPr>
    <w:r w:rsidRPr="00117CAF">
      <w:rPr>
        <w:rFonts w:ascii="Arial Narrow" w:hAnsi="Arial Narrow"/>
        <w:spacing w:val="60"/>
        <w:sz w:val="18"/>
      </w:rPr>
      <w:t xml:space="preserve">C.F. </w:t>
    </w:r>
    <w:r>
      <w:rPr>
        <w:rFonts w:ascii="Arial Narrow" w:hAnsi="Arial Narrow"/>
        <w:spacing w:val="60"/>
        <w:sz w:val="18"/>
      </w:rPr>
      <w:t xml:space="preserve">e </w:t>
    </w:r>
    <w:r w:rsidRPr="00117CAF">
      <w:rPr>
        <w:rFonts w:ascii="Arial Narrow" w:hAnsi="Arial Narrow"/>
        <w:spacing w:val="60"/>
        <w:sz w:val="18"/>
      </w:rPr>
      <w:t>P.IVA 002</w:t>
    </w:r>
    <w:r>
      <w:rPr>
        <w:rFonts w:ascii="Arial Narrow" w:hAnsi="Arial Narrow"/>
        <w:spacing w:val="60"/>
        <w:sz w:val="18"/>
      </w:rPr>
      <w:t>07740937</w:t>
    </w:r>
  </w:p>
  <w:p w:rsidR="00E5562A" w:rsidRDefault="00E5562A" w:rsidP="00E5562A">
    <w:pPr>
      <w:tabs>
        <w:tab w:val="left" w:pos="2127"/>
        <w:tab w:val="left" w:pos="4962"/>
        <w:tab w:val="left" w:pos="7797"/>
      </w:tabs>
      <w:spacing w:before="120" w:after="60"/>
      <w:ind w:right="-1"/>
      <w:jc w:val="center"/>
      <w:rPr>
        <w:rFonts w:ascii="Arial Narrow" w:hAnsi="Arial Narrow"/>
        <w:spacing w:val="60"/>
        <w:szCs w:val="22"/>
      </w:rPr>
    </w:pPr>
    <w:r w:rsidRPr="00117CAF">
      <w:rPr>
        <w:rFonts w:ascii="Arial Narrow" w:hAnsi="Arial Narrow"/>
        <w:spacing w:val="60"/>
        <w:szCs w:val="22"/>
      </w:rPr>
      <w:t xml:space="preserve">CENTRALE UNICA DI COMMITTENZA PER I COMUNI DI </w:t>
    </w:r>
    <w:r>
      <w:rPr>
        <w:rFonts w:ascii="Arial Narrow" w:hAnsi="Arial Narrow"/>
        <w:spacing w:val="60"/>
        <w:szCs w:val="22"/>
      </w:rPr>
      <w:t>PASIANO DI PORDENONE E PRATA DI PORDENONE</w:t>
    </w:r>
  </w:p>
  <w:p w:rsidR="00F4595C" w:rsidRDefault="00F45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F5"/>
    <w:multiLevelType w:val="hybridMultilevel"/>
    <w:tmpl w:val="32F8A5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D6BF9"/>
    <w:multiLevelType w:val="hybridMultilevel"/>
    <w:tmpl w:val="1B4209B4"/>
    <w:lvl w:ilvl="0" w:tplc="A9D03DE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4699"/>
    <w:multiLevelType w:val="singleLevel"/>
    <w:tmpl w:val="F724C8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BF667B"/>
    <w:multiLevelType w:val="hybridMultilevel"/>
    <w:tmpl w:val="3132D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00007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83D08"/>
    <w:multiLevelType w:val="hybridMultilevel"/>
    <w:tmpl w:val="30022490"/>
    <w:lvl w:ilvl="0" w:tplc="0410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5" w15:restartNumberingAfterBreak="0">
    <w:nsid w:val="14762DD8"/>
    <w:multiLevelType w:val="hybridMultilevel"/>
    <w:tmpl w:val="CAFCA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6512"/>
    <w:multiLevelType w:val="hybridMultilevel"/>
    <w:tmpl w:val="D856DB1C"/>
    <w:lvl w:ilvl="0" w:tplc="3D9AA89A">
      <w:start w:val="1"/>
      <w:numFmt w:val="decimal"/>
      <w:lvlText w:val="%1."/>
      <w:lvlJc w:val="left"/>
      <w:pPr>
        <w:ind w:left="464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B217089"/>
    <w:multiLevelType w:val="hybridMultilevel"/>
    <w:tmpl w:val="27A0AA1C"/>
    <w:lvl w:ilvl="0" w:tplc="6BCCD83C">
      <w:start w:val="1"/>
      <w:numFmt w:val="decimal"/>
      <w:lvlText w:val="%1."/>
      <w:lvlJc w:val="left"/>
      <w:pPr>
        <w:ind w:left="464" w:hanging="360"/>
      </w:pPr>
      <w:rPr>
        <w:rFonts w:hint="default"/>
        <w:b/>
        <w:w w:val="95"/>
      </w:rPr>
    </w:lvl>
    <w:lvl w:ilvl="1" w:tplc="04100019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DB56D07"/>
    <w:multiLevelType w:val="singleLevel"/>
    <w:tmpl w:val="F724C86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5E4323"/>
    <w:multiLevelType w:val="hybridMultilevel"/>
    <w:tmpl w:val="B73ADC56"/>
    <w:lvl w:ilvl="0" w:tplc="BE5C87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51C90"/>
    <w:multiLevelType w:val="hybridMultilevel"/>
    <w:tmpl w:val="CEB6909C"/>
    <w:lvl w:ilvl="0" w:tplc="1D2EC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D3D"/>
    <w:multiLevelType w:val="multilevel"/>
    <w:tmpl w:val="0396033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365F91"/>
        <w:sz w:val="22"/>
        <w:szCs w:val="22"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rFonts w:ascii="Arial Narrow" w:hAnsi="Arial Narrow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355" w:hanging="504"/>
      </w:pPr>
      <w:rPr>
        <w:rFonts w:hint="default"/>
        <w:b w:val="0"/>
        <w:i w:val="0"/>
        <w: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671746"/>
    <w:multiLevelType w:val="hybridMultilevel"/>
    <w:tmpl w:val="FF38911E"/>
    <w:lvl w:ilvl="0" w:tplc="BC1C0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7AF7"/>
    <w:multiLevelType w:val="hybridMultilevel"/>
    <w:tmpl w:val="A1687C06"/>
    <w:lvl w:ilvl="0" w:tplc="EE748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F562C"/>
    <w:multiLevelType w:val="hybridMultilevel"/>
    <w:tmpl w:val="5E0422B6"/>
    <w:lvl w:ilvl="0" w:tplc="4C804E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51BB"/>
    <w:multiLevelType w:val="hybridMultilevel"/>
    <w:tmpl w:val="57D4DF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63C05"/>
    <w:multiLevelType w:val="hybridMultilevel"/>
    <w:tmpl w:val="B0BE17CA"/>
    <w:lvl w:ilvl="0" w:tplc="E07A3F58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E07A3F58">
      <w:start w:val="1"/>
      <w:numFmt w:val="bullet"/>
      <w:lvlText w:val="-"/>
      <w:lvlJc w:val="left"/>
      <w:pPr>
        <w:ind w:left="1788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B5698F"/>
    <w:multiLevelType w:val="hybridMultilevel"/>
    <w:tmpl w:val="E10E52FE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32C31C04"/>
    <w:multiLevelType w:val="hybridMultilevel"/>
    <w:tmpl w:val="1BBAFD4E"/>
    <w:lvl w:ilvl="0" w:tplc="D2244800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3512C"/>
    <w:multiLevelType w:val="hybridMultilevel"/>
    <w:tmpl w:val="7FB83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54052"/>
    <w:multiLevelType w:val="hybridMultilevel"/>
    <w:tmpl w:val="987075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0C05A6"/>
    <w:multiLevelType w:val="hybridMultilevel"/>
    <w:tmpl w:val="E8B40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F6A1C"/>
    <w:multiLevelType w:val="hybridMultilevel"/>
    <w:tmpl w:val="F3C67B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03655C"/>
    <w:multiLevelType w:val="hybridMultilevel"/>
    <w:tmpl w:val="95B006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56ABA"/>
    <w:multiLevelType w:val="hybridMultilevel"/>
    <w:tmpl w:val="6C8A643E"/>
    <w:lvl w:ilvl="0" w:tplc="1D2EC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7A3F58">
      <w:start w:val="1"/>
      <w:numFmt w:val="bullet"/>
      <w:lvlText w:val="-"/>
      <w:lvlJc w:val="left"/>
      <w:pPr>
        <w:ind w:left="1788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6C0A65"/>
    <w:multiLevelType w:val="hybridMultilevel"/>
    <w:tmpl w:val="A1687C06"/>
    <w:lvl w:ilvl="0" w:tplc="EE748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C38AF"/>
    <w:multiLevelType w:val="hybridMultilevel"/>
    <w:tmpl w:val="830A96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6B38"/>
    <w:multiLevelType w:val="hybridMultilevel"/>
    <w:tmpl w:val="242635C6"/>
    <w:lvl w:ilvl="0" w:tplc="58787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3121E7"/>
    <w:multiLevelType w:val="hybridMultilevel"/>
    <w:tmpl w:val="861A13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1949A4"/>
    <w:multiLevelType w:val="hybridMultilevel"/>
    <w:tmpl w:val="9528B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D1843"/>
    <w:multiLevelType w:val="hybridMultilevel"/>
    <w:tmpl w:val="EA929F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E08FB"/>
    <w:multiLevelType w:val="hybridMultilevel"/>
    <w:tmpl w:val="5D3AE2C0"/>
    <w:lvl w:ilvl="0" w:tplc="A35ECB0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C49AF78E"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3BA5B65"/>
    <w:multiLevelType w:val="hybridMultilevel"/>
    <w:tmpl w:val="994092B0"/>
    <w:lvl w:ilvl="0" w:tplc="EE748A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F5AC6"/>
    <w:multiLevelType w:val="hybridMultilevel"/>
    <w:tmpl w:val="308AA396"/>
    <w:lvl w:ilvl="0" w:tplc="46C0965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8A0A04"/>
    <w:multiLevelType w:val="hybridMultilevel"/>
    <w:tmpl w:val="E618BE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5154E"/>
    <w:multiLevelType w:val="hybridMultilevel"/>
    <w:tmpl w:val="1FE4F4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272B7F"/>
    <w:multiLevelType w:val="hybridMultilevel"/>
    <w:tmpl w:val="9FBEB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E397B"/>
    <w:multiLevelType w:val="hybridMultilevel"/>
    <w:tmpl w:val="DCB6C6D2"/>
    <w:lvl w:ilvl="0" w:tplc="BB24CDAA">
      <w:numFmt w:val="bullet"/>
      <w:lvlText w:val="-"/>
      <w:lvlJc w:val="left"/>
      <w:pPr>
        <w:ind w:left="464" w:hanging="358"/>
      </w:pPr>
      <w:rPr>
        <w:rFonts w:ascii="Garamond" w:eastAsia="Times New Roman" w:hAnsi="Garamond" w:cs="Arial" w:hint="default"/>
        <w:w w:val="99"/>
        <w:sz w:val="20"/>
        <w:szCs w:val="20"/>
      </w:rPr>
    </w:lvl>
    <w:lvl w:ilvl="1" w:tplc="E07A3F58">
      <w:start w:val="1"/>
      <w:numFmt w:val="bullet"/>
      <w:lvlText w:val="-"/>
      <w:lvlJc w:val="left"/>
      <w:pPr>
        <w:ind w:left="1185" w:hanging="359"/>
      </w:pPr>
      <w:rPr>
        <w:rFonts w:ascii="Calibri" w:eastAsia="Calibri" w:hAnsi="Calibri" w:hint="default"/>
        <w:w w:val="99"/>
        <w:sz w:val="20"/>
        <w:szCs w:val="20"/>
      </w:rPr>
    </w:lvl>
    <w:lvl w:ilvl="2" w:tplc="8C6EC97C">
      <w:start w:val="1"/>
      <w:numFmt w:val="bullet"/>
      <w:lvlText w:val="•"/>
      <w:lvlJc w:val="left"/>
      <w:pPr>
        <w:ind w:left="1739" w:hanging="359"/>
      </w:pPr>
      <w:rPr>
        <w:rFonts w:hint="default"/>
      </w:rPr>
    </w:lvl>
    <w:lvl w:ilvl="3" w:tplc="2F9E29E2">
      <w:start w:val="1"/>
      <w:numFmt w:val="bullet"/>
      <w:lvlText w:val="•"/>
      <w:lvlJc w:val="left"/>
      <w:pPr>
        <w:ind w:left="2293" w:hanging="359"/>
      </w:pPr>
      <w:rPr>
        <w:rFonts w:hint="default"/>
      </w:rPr>
    </w:lvl>
    <w:lvl w:ilvl="4" w:tplc="494EA9EE">
      <w:start w:val="1"/>
      <w:numFmt w:val="bullet"/>
      <w:lvlText w:val="•"/>
      <w:lvlJc w:val="left"/>
      <w:pPr>
        <w:ind w:left="2847" w:hanging="359"/>
      </w:pPr>
      <w:rPr>
        <w:rFonts w:hint="default"/>
      </w:rPr>
    </w:lvl>
    <w:lvl w:ilvl="5" w:tplc="BE8A4C6A">
      <w:start w:val="1"/>
      <w:numFmt w:val="bullet"/>
      <w:lvlText w:val="•"/>
      <w:lvlJc w:val="left"/>
      <w:pPr>
        <w:ind w:left="3401" w:hanging="359"/>
      </w:pPr>
      <w:rPr>
        <w:rFonts w:hint="default"/>
      </w:rPr>
    </w:lvl>
    <w:lvl w:ilvl="6" w:tplc="0A48C6E2">
      <w:start w:val="1"/>
      <w:numFmt w:val="bullet"/>
      <w:lvlText w:val="•"/>
      <w:lvlJc w:val="left"/>
      <w:pPr>
        <w:ind w:left="3955" w:hanging="359"/>
      </w:pPr>
      <w:rPr>
        <w:rFonts w:hint="default"/>
      </w:rPr>
    </w:lvl>
    <w:lvl w:ilvl="7" w:tplc="50C8656E">
      <w:start w:val="1"/>
      <w:numFmt w:val="bullet"/>
      <w:lvlText w:val="•"/>
      <w:lvlJc w:val="left"/>
      <w:pPr>
        <w:ind w:left="4510" w:hanging="359"/>
      </w:pPr>
      <w:rPr>
        <w:rFonts w:hint="default"/>
      </w:rPr>
    </w:lvl>
    <w:lvl w:ilvl="8" w:tplc="AA8E9BF4">
      <w:start w:val="1"/>
      <w:numFmt w:val="bullet"/>
      <w:lvlText w:val="•"/>
      <w:lvlJc w:val="left"/>
      <w:pPr>
        <w:ind w:left="5064" w:hanging="359"/>
      </w:pPr>
      <w:rPr>
        <w:rFonts w:hint="default"/>
      </w:rPr>
    </w:lvl>
  </w:abstractNum>
  <w:abstractNum w:abstractNumId="39" w15:restartNumberingAfterBreak="0">
    <w:nsid w:val="5E7D3AA8"/>
    <w:multiLevelType w:val="hybridMultilevel"/>
    <w:tmpl w:val="0E08A8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11EC2"/>
    <w:multiLevelType w:val="hybridMultilevel"/>
    <w:tmpl w:val="6924ED00"/>
    <w:lvl w:ilvl="0" w:tplc="A9D03DE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C036C2"/>
    <w:multiLevelType w:val="hybridMultilevel"/>
    <w:tmpl w:val="09C06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402FA3"/>
    <w:multiLevelType w:val="hybridMultilevel"/>
    <w:tmpl w:val="96DCF5EE"/>
    <w:lvl w:ilvl="0" w:tplc="C638EE64">
      <w:start w:val="1"/>
      <w:numFmt w:val="decimal"/>
      <w:lvlText w:val="%1."/>
      <w:lvlJc w:val="left"/>
      <w:pPr>
        <w:ind w:left="464" w:hanging="360"/>
      </w:pPr>
      <w:rPr>
        <w:rFonts w:hint="default"/>
        <w:w w:val="95"/>
      </w:rPr>
    </w:lvl>
    <w:lvl w:ilvl="1" w:tplc="04100019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3" w15:restartNumberingAfterBreak="0">
    <w:nsid w:val="676F4E5D"/>
    <w:multiLevelType w:val="hybridMultilevel"/>
    <w:tmpl w:val="2B082E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D0E6A"/>
    <w:multiLevelType w:val="hybridMultilevel"/>
    <w:tmpl w:val="9708A7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F852DA"/>
    <w:multiLevelType w:val="hybridMultilevel"/>
    <w:tmpl w:val="E732F8F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0E0E4B"/>
    <w:multiLevelType w:val="hybridMultilevel"/>
    <w:tmpl w:val="9FB2F5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F0878"/>
    <w:multiLevelType w:val="hybridMultilevel"/>
    <w:tmpl w:val="28CEC1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4377B"/>
    <w:multiLevelType w:val="hybridMultilevel"/>
    <w:tmpl w:val="7414C26C"/>
    <w:lvl w:ilvl="0" w:tplc="0410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48"/>
  </w:num>
  <w:num w:numId="4">
    <w:abstractNumId w:val="23"/>
  </w:num>
  <w:num w:numId="5">
    <w:abstractNumId w:val="46"/>
  </w:num>
  <w:num w:numId="6">
    <w:abstractNumId w:val="47"/>
  </w:num>
  <w:num w:numId="7">
    <w:abstractNumId w:val="9"/>
  </w:num>
  <w:num w:numId="8">
    <w:abstractNumId w:val="35"/>
  </w:num>
  <w:num w:numId="9">
    <w:abstractNumId w:val="30"/>
  </w:num>
  <w:num w:numId="10">
    <w:abstractNumId w:val="17"/>
  </w:num>
  <w:num w:numId="11">
    <w:abstractNumId w:val="44"/>
  </w:num>
  <w:num w:numId="12">
    <w:abstractNumId w:val="8"/>
  </w:num>
  <w:num w:numId="13">
    <w:abstractNumId w:val="2"/>
  </w:num>
  <w:num w:numId="14">
    <w:abstractNumId w:val="40"/>
  </w:num>
  <w:num w:numId="15">
    <w:abstractNumId w:val="19"/>
  </w:num>
  <w:num w:numId="16">
    <w:abstractNumId w:val="12"/>
  </w:num>
  <w:num w:numId="17">
    <w:abstractNumId w:val="28"/>
  </w:num>
  <w:num w:numId="18">
    <w:abstractNumId w:val="45"/>
  </w:num>
  <w:num w:numId="19">
    <w:abstractNumId w:val="1"/>
  </w:num>
  <w:num w:numId="20">
    <w:abstractNumId w:val="26"/>
  </w:num>
  <w:num w:numId="21">
    <w:abstractNumId w:val="27"/>
  </w:num>
  <w:num w:numId="22">
    <w:abstractNumId w:val="29"/>
  </w:num>
  <w:num w:numId="23">
    <w:abstractNumId w:val="25"/>
  </w:num>
  <w:num w:numId="24">
    <w:abstractNumId w:val="33"/>
  </w:num>
  <w:num w:numId="25">
    <w:abstractNumId w:val="13"/>
  </w:num>
  <w:num w:numId="26">
    <w:abstractNumId w:val="14"/>
  </w:num>
  <w:num w:numId="27">
    <w:abstractNumId w:val="11"/>
  </w:num>
  <w:num w:numId="28">
    <w:abstractNumId w:val="41"/>
  </w:num>
  <w:num w:numId="29">
    <w:abstractNumId w:val="22"/>
  </w:num>
  <w:num w:numId="30">
    <w:abstractNumId w:val="3"/>
  </w:num>
  <w:num w:numId="31">
    <w:abstractNumId w:val="0"/>
  </w:num>
  <w:num w:numId="32">
    <w:abstractNumId w:val="32"/>
  </w:num>
  <w:num w:numId="33">
    <w:abstractNumId w:val="21"/>
  </w:num>
  <w:num w:numId="34">
    <w:abstractNumId w:val="15"/>
  </w:num>
  <w:num w:numId="35">
    <w:abstractNumId w:val="36"/>
  </w:num>
  <w:num w:numId="36">
    <w:abstractNumId w:val="39"/>
  </w:num>
  <w:num w:numId="37">
    <w:abstractNumId w:val="37"/>
  </w:num>
  <w:num w:numId="38">
    <w:abstractNumId w:val="18"/>
  </w:num>
  <w:num w:numId="39">
    <w:abstractNumId w:val="5"/>
  </w:num>
  <w:num w:numId="40">
    <w:abstractNumId w:val="38"/>
  </w:num>
  <w:num w:numId="41">
    <w:abstractNumId w:val="6"/>
  </w:num>
  <w:num w:numId="42">
    <w:abstractNumId w:val="42"/>
  </w:num>
  <w:num w:numId="43">
    <w:abstractNumId w:val="31"/>
  </w:num>
  <w:num w:numId="44">
    <w:abstractNumId w:val="34"/>
  </w:num>
  <w:num w:numId="45">
    <w:abstractNumId w:val="43"/>
  </w:num>
  <w:num w:numId="46">
    <w:abstractNumId w:val="10"/>
  </w:num>
  <w:num w:numId="47">
    <w:abstractNumId w:val="7"/>
  </w:num>
  <w:num w:numId="48">
    <w:abstractNumId w:val="2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DF"/>
    <w:rsid w:val="00006436"/>
    <w:rsid w:val="00006575"/>
    <w:rsid w:val="000232ED"/>
    <w:rsid w:val="000351DA"/>
    <w:rsid w:val="00037030"/>
    <w:rsid w:val="00040671"/>
    <w:rsid w:val="00055F00"/>
    <w:rsid w:val="00075D14"/>
    <w:rsid w:val="00077A13"/>
    <w:rsid w:val="00081F8B"/>
    <w:rsid w:val="00084F14"/>
    <w:rsid w:val="0008629E"/>
    <w:rsid w:val="00086C11"/>
    <w:rsid w:val="000A6DD7"/>
    <w:rsid w:val="000B12F4"/>
    <w:rsid w:val="000C4F97"/>
    <w:rsid w:val="000D582A"/>
    <w:rsid w:val="000E2B33"/>
    <w:rsid w:val="000E6A47"/>
    <w:rsid w:val="000E7EF6"/>
    <w:rsid w:val="000F2FE4"/>
    <w:rsid w:val="000F4EEA"/>
    <w:rsid w:val="000F54F8"/>
    <w:rsid w:val="00115DAA"/>
    <w:rsid w:val="00115E99"/>
    <w:rsid w:val="00121242"/>
    <w:rsid w:val="00130CA6"/>
    <w:rsid w:val="00135DCC"/>
    <w:rsid w:val="001460FA"/>
    <w:rsid w:val="001568DB"/>
    <w:rsid w:val="00175C8A"/>
    <w:rsid w:val="0017773C"/>
    <w:rsid w:val="001804FE"/>
    <w:rsid w:val="00197B2F"/>
    <w:rsid w:val="001A53C4"/>
    <w:rsid w:val="001B0800"/>
    <w:rsid w:val="001B185E"/>
    <w:rsid w:val="001D1776"/>
    <w:rsid w:val="001D33B9"/>
    <w:rsid w:val="001D5A13"/>
    <w:rsid w:val="001D75DC"/>
    <w:rsid w:val="001F1203"/>
    <w:rsid w:val="001F6AD9"/>
    <w:rsid w:val="00202BBC"/>
    <w:rsid w:val="0020378A"/>
    <w:rsid w:val="00215519"/>
    <w:rsid w:val="00221691"/>
    <w:rsid w:val="00226CC4"/>
    <w:rsid w:val="00231A54"/>
    <w:rsid w:val="00234DEF"/>
    <w:rsid w:val="002703D8"/>
    <w:rsid w:val="002916D3"/>
    <w:rsid w:val="002B5D5E"/>
    <w:rsid w:val="00303DB7"/>
    <w:rsid w:val="00304161"/>
    <w:rsid w:val="0031121D"/>
    <w:rsid w:val="00312E2C"/>
    <w:rsid w:val="00321054"/>
    <w:rsid w:val="00325BF6"/>
    <w:rsid w:val="003318C7"/>
    <w:rsid w:val="0033247F"/>
    <w:rsid w:val="00337A8E"/>
    <w:rsid w:val="003404D7"/>
    <w:rsid w:val="0034777C"/>
    <w:rsid w:val="00353EF3"/>
    <w:rsid w:val="00370B99"/>
    <w:rsid w:val="00370C21"/>
    <w:rsid w:val="00371584"/>
    <w:rsid w:val="00380BD0"/>
    <w:rsid w:val="00383213"/>
    <w:rsid w:val="00395CD6"/>
    <w:rsid w:val="003A7E68"/>
    <w:rsid w:val="003B2422"/>
    <w:rsid w:val="003B661B"/>
    <w:rsid w:val="003C4698"/>
    <w:rsid w:val="003D15DA"/>
    <w:rsid w:val="003F0678"/>
    <w:rsid w:val="003F0A28"/>
    <w:rsid w:val="00401525"/>
    <w:rsid w:val="004058A9"/>
    <w:rsid w:val="00407D52"/>
    <w:rsid w:val="00415621"/>
    <w:rsid w:val="00422389"/>
    <w:rsid w:val="004316EA"/>
    <w:rsid w:val="00433B2F"/>
    <w:rsid w:val="00446FF4"/>
    <w:rsid w:val="0044745C"/>
    <w:rsid w:val="00464D63"/>
    <w:rsid w:val="00497073"/>
    <w:rsid w:val="004A2CA3"/>
    <w:rsid w:val="004B12D3"/>
    <w:rsid w:val="004B3768"/>
    <w:rsid w:val="004B6512"/>
    <w:rsid w:val="004D2176"/>
    <w:rsid w:val="004E32A4"/>
    <w:rsid w:val="004E79B2"/>
    <w:rsid w:val="00501901"/>
    <w:rsid w:val="00510CB7"/>
    <w:rsid w:val="00511F73"/>
    <w:rsid w:val="005217BF"/>
    <w:rsid w:val="00526AB3"/>
    <w:rsid w:val="0053355F"/>
    <w:rsid w:val="0054495A"/>
    <w:rsid w:val="00553303"/>
    <w:rsid w:val="00584F27"/>
    <w:rsid w:val="005A241E"/>
    <w:rsid w:val="005F1B4C"/>
    <w:rsid w:val="005F313E"/>
    <w:rsid w:val="005F5589"/>
    <w:rsid w:val="005F55ED"/>
    <w:rsid w:val="0060680D"/>
    <w:rsid w:val="00613CA6"/>
    <w:rsid w:val="00617C27"/>
    <w:rsid w:val="00626F11"/>
    <w:rsid w:val="0063551E"/>
    <w:rsid w:val="006409E8"/>
    <w:rsid w:val="00660330"/>
    <w:rsid w:val="00661CC0"/>
    <w:rsid w:val="00662C3D"/>
    <w:rsid w:val="00666FA4"/>
    <w:rsid w:val="006724EB"/>
    <w:rsid w:val="00683B04"/>
    <w:rsid w:val="00685407"/>
    <w:rsid w:val="00691AD1"/>
    <w:rsid w:val="006A2B60"/>
    <w:rsid w:val="006A3BCF"/>
    <w:rsid w:val="006A4ED3"/>
    <w:rsid w:val="006B1F0E"/>
    <w:rsid w:val="006B2DB9"/>
    <w:rsid w:val="006C79E6"/>
    <w:rsid w:val="006D73AD"/>
    <w:rsid w:val="006E14E2"/>
    <w:rsid w:val="006E26C1"/>
    <w:rsid w:val="006F4AD5"/>
    <w:rsid w:val="0070494C"/>
    <w:rsid w:val="0072498B"/>
    <w:rsid w:val="007333E4"/>
    <w:rsid w:val="00734051"/>
    <w:rsid w:val="00740F9C"/>
    <w:rsid w:val="00743C75"/>
    <w:rsid w:val="00753DF2"/>
    <w:rsid w:val="00783C7B"/>
    <w:rsid w:val="007C5B39"/>
    <w:rsid w:val="007D08A4"/>
    <w:rsid w:val="007D6B93"/>
    <w:rsid w:val="007E7608"/>
    <w:rsid w:val="007F5DF1"/>
    <w:rsid w:val="00806CE7"/>
    <w:rsid w:val="00820E57"/>
    <w:rsid w:val="00821B07"/>
    <w:rsid w:val="008250EB"/>
    <w:rsid w:val="00827746"/>
    <w:rsid w:val="00855599"/>
    <w:rsid w:val="00872868"/>
    <w:rsid w:val="00876CFF"/>
    <w:rsid w:val="00893B46"/>
    <w:rsid w:val="008A19D8"/>
    <w:rsid w:val="008A74A2"/>
    <w:rsid w:val="008B1377"/>
    <w:rsid w:val="008B59F5"/>
    <w:rsid w:val="008C1743"/>
    <w:rsid w:val="008C696C"/>
    <w:rsid w:val="008E3E91"/>
    <w:rsid w:val="008F30FD"/>
    <w:rsid w:val="008F5A09"/>
    <w:rsid w:val="00915A34"/>
    <w:rsid w:val="009335B8"/>
    <w:rsid w:val="009346E3"/>
    <w:rsid w:val="0095464E"/>
    <w:rsid w:val="00960660"/>
    <w:rsid w:val="00970173"/>
    <w:rsid w:val="00970C10"/>
    <w:rsid w:val="00981EB8"/>
    <w:rsid w:val="009D54F4"/>
    <w:rsid w:val="009E0C81"/>
    <w:rsid w:val="00A02BC8"/>
    <w:rsid w:val="00A062F0"/>
    <w:rsid w:val="00A10A6B"/>
    <w:rsid w:val="00A37047"/>
    <w:rsid w:val="00A40975"/>
    <w:rsid w:val="00A52178"/>
    <w:rsid w:val="00A529DD"/>
    <w:rsid w:val="00A726DE"/>
    <w:rsid w:val="00A7441F"/>
    <w:rsid w:val="00A7714D"/>
    <w:rsid w:val="00A77489"/>
    <w:rsid w:val="00A83449"/>
    <w:rsid w:val="00A83F80"/>
    <w:rsid w:val="00A84EE0"/>
    <w:rsid w:val="00A94E6D"/>
    <w:rsid w:val="00AC2121"/>
    <w:rsid w:val="00AC2E88"/>
    <w:rsid w:val="00AD35FC"/>
    <w:rsid w:val="00AE178F"/>
    <w:rsid w:val="00AF06AE"/>
    <w:rsid w:val="00B00AD1"/>
    <w:rsid w:val="00B172E8"/>
    <w:rsid w:val="00B24049"/>
    <w:rsid w:val="00B250C7"/>
    <w:rsid w:val="00B26DB9"/>
    <w:rsid w:val="00B333D6"/>
    <w:rsid w:val="00B6080C"/>
    <w:rsid w:val="00B65328"/>
    <w:rsid w:val="00B665B1"/>
    <w:rsid w:val="00B75EDF"/>
    <w:rsid w:val="00BA7C76"/>
    <w:rsid w:val="00BB1182"/>
    <w:rsid w:val="00BC564F"/>
    <w:rsid w:val="00BC5CCD"/>
    <w:rsid w:val="00BC7808"/>
    <w:rsid w:val="00BE057C"/>
    <w:rsid w:val="00C032F7"/>
    <w:rsid w:val="00C1029D"/>
    <w:rsid w:val="00C12E92"/>
    <w:rsid w:val="00C13FD2"/>
    <w:rsid w:val="00C23CF0"/>
    <w:rsid w:val="00C364F1"/>
    <w:rsid w:val="00C5305B"/>
    <w:rsid w:val="00C54424"/>
    <w:rsid w:val="00C60CE6"/>
    <w:rsid w:val="00C664BB"/>
    <w:rsid w:val="00C6783A"/>
    <w:rsid w:val="00C70043"/>
    <w:rsid w:val="00C706BC"/>
    <w:rsid w:val="00C735D7"/>
    <w:rsid w:val="00C84FFC"/>
    <w:rsid w:val="00C941F9"/>
    <w:rsid w:val="00CA5B48"/>
    <w:rsid w:val="00CB06D0"/>
    <w:rsid w:val="00CB1363"/>
    <w:rsid w:val="00CB23C3"/>
    <w:rsid w:val="00CB6CE4"/>
    <w:rsid w:val="00CD1109"/>
    <w:rsid w:val="00CD25B3"/>
    <w:rsid w:val="00CD7959"/>
    <w:rsid w:val="00CE7AFD"/>
    <w:rsid w:val="00CF70A8"/>
    <w:rsid w:val="00D00EBB"/>
    <w:rsid w:val="00D200A4"/>
    <w:rsid w:val="00D315A0"/>
    <w:rsid w:val="00D420B2"/>
    <w:rsid w:val="00D62367"/>
    <w:rsid w:val="00D6364A"/>
    <w:rsid w:val="00D658C5"/>
    <w:rsid w:val="00D74291"/>
    <w:rsid w:val="00D96D50"/>
    <w:rsid w:val="00DA4728"/>
    <w:rsid w:val="00DA57AE"/>
    <w:rsid w:val="00DD1A55"/>
    <w:rsid w:val="00DE1971"/>
    <w:rsid w:val="00DE6DD5"/>
    <w:rsid w:val="00E22A5E"/>
    <w:rsid w:val="00E30C45"/>
    <w:rsid w:val="00E3588F"/>
    <w:rsid w:val="00E5562A"/>
    <w:rsid w:val="00E708C3"/>
    <w:rsid w:val="00E7580B"/>
    <w:rsid w:val="00E96E02"/>
    <w:rsid w:val="00EC7D5A"/>
    <w:rsid w:val="00ED647A"/>
    <w:rsid w:val="00EF1FCB"/>
    <w:rsid w:val="00EF49B9"/>
    <w:rsid w:val="00F04ADB"/>
    <w:rsid w:val="00F20739"/>
    <w:rsid w:val="00F250C4"/>
    <w:rsid w:val="00F304AB"/>
    <w:rsid w:val="00F37839"/>
    <w:rsid w:val="00F4595C"/>
    <w:rsid w:val="00F53FBC"/>
    <w:rsid w:val="00F54755"/>
    <w:rsid w:val="00F7479A"/>
    <w:rsid w:val="00F8409E"/>
    <w:rsid w:val="00FA1223"/>
    <w:rsid w:val="00FA2B57"/>
    <w:rsid w:val="00FA6434"/>
    <w:rsid w:val="00FC2607"/>
    <w:rsid w:val="00FE3A70"/>
    <w:rsid w:val="00FE6415"/>
    <w:rsid w:val="00FE7F9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FC037"/>
  <w15:chartTrackingRefBased/>
  <w15:docId w15:val="{8766FF17-D71A-4EA6-B9D2-82E1387A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N w:val="0"/>
      <w:textAlignment w:val="baseline"/>
    </w:pPr>
    <w:rPr>
      <w:rFonts w:ascii="Arial" w:eastAsia="Times New Roman" w:hAnsi="Arial" w:cs="Arial"/>
      <w:sz w:val="2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F1203"/>
    <w:pPr>
      <w:keepNext/>
      <w:suppressAutoHyphens w:val="0"/>
      <w:autoSpaceDN/>
      <w:spacing w:before="240" w:after="60"/>
      <w:textAlignment w:val="auto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Arial" w:eastAsia="Times New Roman" w:hAnsi="Arial" w:cs="Arial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eastAsia="Times New Roman" w:hAnsi="Arial" w:cs="Arial"/>
      <w:szCs w:val="24"/>
      <w:lang w:eastAsia="it-IT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3832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7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1F120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tenutotabella">
    <w:name w:val="Contenuto tabella"/>
    <w:basedOn w:val="Normale"/>
    <w:rsid w:val="00915A34"/>
    <w:pPr>
      <w:suppressLineNumbers/>
      <w:autoSpaceDN/>
      <w:textAlignment w:val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526AB3"/>
    <w:pPr>
      <w:tabs>
        <w:tab w:val="left" w:pos="7088"/>
      </w:tabs>
      <w:suppressAutoHyphens w:val="0"/>
      <w:autoSpaceDN/>
      <w:jc w:val="both"/>
      <w:textAlignment w:val="auto"/>
    </w:pPr>
    <w:rPr>
      <w:rFonts w:ascii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link w:val="Corpotesto"/>
    <w:rsid w:val="00526AB3"/>
    <w:rPr>
      <w:rFonts w:ascii="Times New Roman" w:eastAsia="Times New Roman" w:hAnsi="Times New Roman"/>
      <w:sz w:val="24"/>
    </w:rPr>
  </w:style>
  <w:style w:type="character" w:customStyle="1" w:styleId="CharacterStyle3">
    <w:name w:val="Character Style 3"/>
    <w:rsid w:val="00497073"/>
    <w:rPr>
      <w:rFonts w:ascii="Garamond" w:hAnsi="Garamond"/>
      <w:sz w:val="22"/>
    </w:rPr>
  </w:style>
  <w:style w:type="paragraph" w:styleId="Paragrafoelenco">
    <w:name w:val="List Paragraph"/>
    <w:basedOn w:val="Normale"/>
    <w:uiPriority w:val="34"/>
    <w:qFormat/>
    <w:rsid w:val="00D6364A"/>
    <w:pPr>
      <w:suppressAutoHyphens w:val="0"/>
      <w:autoSpaceDN/>
      <w:spacing w:after="200" w:line="276" w:lineRule="auto"/>
      <w:ind w:left="720"/>
      <w:jc w:val="both"/>
      <w:textAlignment w:val="auto"/>
    </w:pPr>
    <w:rPr>
      <w:rFonts w:ascii="Calibri" w:eastAsia="Calibri" w:hAnsi="Calibri" w:cs="Times New Roman"/>
      <w:szCs w:val="22"/>
    </w:rPr>
  </w:style>
  <w:style w:type="character" w:customStyle="1" w:styleId="apple-converted-space">
    <w:name w:val="apple-converted-space"/>
    <w:rsid w:val="001B185E"/>
  </w:style>
  <w:style w:type="character" w:styleId="Collegamentoipertestuale">
    <w:name w:val="Hyperlink"/>
    <w:basedOn w:val="Carpredefinitoparagrafo"/>
    <w:uiPriority w:val="99"/>
    <w:unhideWhenUsed/>
    <w:rsid w:val="00893B46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80BD0"/>
    <w:pPr>
      <w:widowControl w:val="0"/>
      <w:suppressAutoHyphens w:val="0"/>
      <w:autoSpaceDN/>
      <w:textAlignment w:val="auto"/>
    </w:pPr>
    <w:rPr>
      <w:rFonts w:ascii="Calibri" w:eastAsia="Calibri" w:hAnsi="Calibri" w:cs="Times New Roman"/>
      <w:szCs w:val="22"/>
      <w:lang w:val="en-US" w:eastAsia="en-US"/>
    </w:rPr>
  </w:style>
  <w:style w:type="character" w:styleId="Rimandonotaapidipagina">
    <w:name w:val="footnote reference"/>
    <w:rsid w:val="009335B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91B2-03A3-4AD4-9204-58CE2E98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Bariviera</dc:creator>
  <cp:keywords/>
  <cp:lastModifiedBy>Elena Zuppichin</cp:lastModifiedBy>
  <cp:revision>2</cp:revision>
  <cp:lastPrinted>2015-07-03T07:06:00Z</cp:lastPrinted>
  <dcterms:created xsi:type="dcterms:W3CDTF">2019-05-31T12:24:00Z</dcterms:created>
  <dcterms:modified xsi:type="dcterms:W3CDTF">2019-05-31T12:24:00Z</dcterms:modified>
</cp:coreProperties>
</file>